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82FA5" w14:textId="77777777" w:rsidR="00E85D6D" w:rsidRDefault="00E85D6D" w:rsidP="00D249B5">
      <w:pPr>
        <w:pStyle w:val="Heading1"/>
        <w:rPr>
          <w:spacing w:val="1"/>
        </w:rPr>
      </w:pPr>
    </w:p>
    <w:p w14:paraId="612A2BF2" w14:textId="686ED0AB" w:rsidR="00263AEF" w:rsidRDefault="00C025E2" w:rsidP="00FD6F33">
      <w:pPr>
        <w:pStyle w:val="Heading1"/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00C470D" wp14:editId="7842F233">
            <wp:simplePos x="0" y="0"/>
            <wp:positionH relativeFrom="page">
              <wp:posOffset>895350</wp:posOffset>
            </wp:positionH>
            <wp:positionV relativeFrom="paragraph">
              <wp:posOffset>39370</wp:posOffset>
            </wp:positionV>
            <wp:extent cx="1695450" cy="962561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625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706">
        <w:rPr>
          <w:spacing w:val="1"/>
        </w:rPr>
        <w:t>C</w:t>
      </w:r>
      <w:r w:rsidR="005F6706">
        <w:t>urriculum</w:t>
      </w:r>
      <w:r w:rsidR="005F6706">
        <w:rPr>
          <w:spacing w:val="-30"/>
        </w:rPr>
        <w:t xml:space="preserve"> </w:t>
      </w:r>
      <w:r w:rsidR="005F6706">
        <w:rPr>
          <w:spacing w:val="1"/>
        </w:rPr>
        <w:t>C</w:t>
      </w:r>
      <w:r w:rsidR="005F6706">
        <w:t>o</w:t>
      </w:r>
      <w:r w:rsidR="005F6706">
        <w:rPr>
          <w:spacing w:val="1"/>
        </w:rPr>
        <w:t>mm</w:t>
      </w:r>
      <w:r w:rsidR="005F6706">
        <w:t>itt</w:t>
      </w:r>
      <w:r w:rsidR="005F6706">
        <w:rPr>
          <w:spacing w:val="1"/>
        </w:rPr>
        <w:t>e</w:t>
      </w:r>
      <w:r w:rsidR="005F6706">
        <w:t>e</w:t>
      </w:r>
    </w:p>
    <w:p w14:paraId="29E4D58E" w14:textId="77777777" w:rsidR="00E315DE" w:rsidRDefault="00E315DE" w:rsidP="00E315DE">
      <w:pPr>
        <w:pStyle w:val="Heading1"/>
        <w:spacing w:before="6" w:line="251" w:lineRule="auto"/>
        <w:ind w:left="6422" w:right="103" w:hanging="32"/>
        <w:jc w:val="right"/>
        <w:rPr>
          <w:color w:val="E36C0A"/>
          <w:w w:val="102"/>
        </w:rPr>
      </w:pPr>
      <w:r>
        <w:rPr>
          <w:color w:val="E36C0A"/>
        </w:rPr>
        <w:t>Sarah Harris</w:t>
      </w:r>
      <w:r w:rsidR="005F6706">
        <w:rPr>
          <w:color w:val="E36C0A"/>
        </w:rPr>
        <w:t>,</w:t>
      </w:r>
      <w:r>
        <w:rPr>
          <w:color w:val="E36C0A"/>
        </w:rPr>
        <w:t xml:space="preserve"> Ph.D.,</w:t>
      </w:r>
      <w:r w:rsidR="005F6706">
        <w:rPr>
          <w:color w:val="E36C0A"/>
          <w:spacing w:val="28"/>
        </w:rPr>
        <w:t xml:space="preserve"> </w:t>
      </w:r>
      <w:r w:rsidR="005F6706">
        <w:rPr>
          <w:color w:val="E36C0A"/>
          <w:spacing w:val="1"/>
        </w:rPr>
        <w:t>Co</w:t>
      </w:r>
      <w:r w:rsidR="005F6706">
        <w:rPr>
          <w:color w:val="E36C0A"/>
        </w:rPr>
        <w:t>-</w:t>
      </w:r>
      <w:r w:rsidR="005F6706">
        <w:rPr>
          <w:color w:val="E36C0A"/>
          <w:spacing w:val="1"/>
        </w:rPr>
        <w:t>Cha</w:t>
      </w:r>
      <w:r w:rsidR="005F6706">
        <w:rPr>
          <w:color w:val="E36C0A"/>
        </w:rPr>
        <w:t>ir</w:t>
      </w:r>
      <w:r w:rsidR="005F6706">
        <w:rPr>
          <w:color w:val="E36C0A"/>
          <w:w w:val="102"/>
        </w:rPr>
        <w:t xml:space="preserve"> </w:t>
      </w:r>
    </w:p>
    <w:p w14:paraId="4AE17EFA" w14:textId="77777777" w:rsidR="00263AEF" w:rsidRDefault="005F6706" w:rsidP="00E315DE">
      <w:pPr>
        <w:pStyle w:val="Heading1"/>
        <w:spacing w:before="6" w:line="251" w:lineRule="auto"/>
        <w:ind w:left="6422" w:right="103" w:hanging="32"/>
        <w:jc w:val="right"/>
        <w:rPr>
          <w:b w:val="0"/>
          <w:bCs w:val="0"/>
        </w:rPr>
      </w:pPr>
      <w:r>
        <w:rPr>
          <w:color w:val="E36C0A"/>
        </w:rPr>
        <w:t>J</w:t>
      </w:r>
      <w:r>
        <w:rPr>
          <w:color w:val="E36C0A"/>
          <w:spacing w:val="1"/>
        </w:rPr>
        <w:t>enn</w:t>
      </w:r>
      <w:r>
        <w:rPr>
          <w:color w:val="E36C0A"/>
        </w:rPr>
        <w:t>if</w:t>
      </w:r>
      <w:r>
        <w:rPr>
          <w:color w:val="E36C0A"/>
          <w:spacing w:val="1"/>
        </w:rPr>
        <w:t>e</w:t>
      </w:r>
      <w:r>
        <w:rPr>
          <w:color w:val="E36C0A"/>
        </w:rPr>
        <w:t>r</w:t>
      </w:r>
      <w:r>
        <w:rPr>
          <w:color w:val="E36C0A"/>
          <w:spacing w:val="22"/>
        </w:rPr>
        <w:t xml:space="preserve"> </w:t>
      </w:r>
      <w:r>
        <w:rPr>
          <w:color w:val="E36C0A"/>
        </w:rPr>
        <w:t>La</w:t>
      </w:r>
      <w:r>
        <w:rPr>
          <w:color w:val="E36C0A"/>
          <w:spacing w:val="24"/>
        </w:rPr>
        <w:t xml:space="preserve"> </w:t>
      </w:r>
      <w:r>
        <w:rPr>
          <w:color w:val="E36C0A"/>
        </w:rPr>
        <w:t>S</w:t>
      </w:r>
      <w:r>
        <w:rPr>
          <w:color w:val="E36C0A"/>
          <w:spacing w:val="1"/>
        </w:rPr>
        <w:t>e</w:t>
      </w:r>
      <w:r>
        <w:rPr>
          <w:color w:val="E36C0A"/>
        </w:rPr>
        <w:t>r</w:t>
      </w:r>
      <w:r>
        <w:rPr>
          <w:color w:val="E36C0A"/>
          <w:spacing w:val="1"/>
        </w:rPr>
        <w:t>na</w:t>
      </w:r>
      <w:r>
        <w:rPr>
          <w:color w:val="E36C0A"/>
        </w:rPr>
        <w:t>,</w:t>
      </w:r>
      <w:r>
        <w:rPr>
          <w:color w:val="E36C0A"/>
          <w:spacing w:val="22"/>
        </w:rPr>
        <w:t xml:space="preserve"> </w:t>
      </w:r>
      <w:r>
        <w:rPr>
          <w:color w:val="E36C0A"/>
          <w:spacing w:val="1"/>
        </w:rPr>
        <w:t>Ph</w:t>
      </w:r>
      <w:r>
        <w:rPr>
          <w:color w:val="E36C0A"/>
        </w:rPr>
        <w:t>.</w:t>
      </w:r>
      <w:r>
        <w:rPr>
          <w:color w:val="E36C0A"/>
          <w:spacing w:val="1"/>
        </w:rPr>
        <w:t>D</w:t>
      </w:r>
      <w:r>
        <w:rPr>
          <w:color w:val="E36C0A"/>
        </w:rPr>
        <w:t>.,</w:t>
      </w:r>
      <w:r>
        <w:rPr>
          <w:color w:val="E36C0A"/>
          <w:spacing w:val="23"/>
        </w:rPr>
        <w:t xml:space="preserve"> </w:t>
      </w:r>
      <w:r>
        <w:rPr>
          <w:color w:val="E36C0A"/>
          <w:spacing w:val="1"/>
        </w:rPr>
        <w:t>C</w:t>
      </w:r>
      <w:r>
        <w:rPr>
          <w:color w:val="E36C0A"/>
        </w:rPr>
        <w:t>o-</w:t>
      </w:r>
      <w:r>
        <w:rPr>
          <w:color w:val="E36C0A"/>
          <w:spacing w:val="1"/>
        </w:rPr>
        <w:t>Cha</w:t>
      </w:r>
      <w:r>
        <w:rPr>
          <w:color w:val="E36C0A"/>
        </w:rPr>
        <w:t>ir</w:t>
      </w:r>
    </w:p>
    <w:p w14:paraId="47D12738" w14:textId="1D0751E5" w:rsidR="00263AEF" w:rsidRDefault="00F44770">
      <w:pPr>
        <w:ind w:right="104"/>
        <w:jc w:val="right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color w:val="E36C0A"/>
          <w:sz w:val="21"/>
          <w:szCs w:val="21"/>
        </w:rPr>
        <w:t>Fall</w:t>
      </w:r>
      <w:r w:rsidR="006F7FAD">
        <w:rPr>
          <w:rFonts w:ascii="Calibri" w:eastAsia="Calibri" w:hAnsi="Calibri" w:cs="Calibri"/>
          <w:b/>
          <w:bCs/>
          <w:color w:val="E36C0A"/>
          <w:sz w:val="21"/>
          <w:szCs w:val="21"/>
        </w:rPr>
        <w:t xml:space="preserve"> 2023</w:t>
      </w:r>
    </w:p>
    <w:p w14:paraId="3DDA667C" w14:textId="77777777" w:rsidR="00263AEF" w:rsidRDefault="00263AEF">
      <w:pPr>
        <w:spacing w:before="1" w:line="130" w:lineRule="exact"/>
        <w:rPr>
          <w:sz w:val="13"/>
          <w:szCs w:val="13"/>
        </w:rPr>
      </w:pPr>
    </w:p>
    <w:p w14:paraId="7E9A8666" w14:textId="77777777" w:rsidR="00263AEF" w:rsidRDefault="00263AEF">
      <w:pPr>
        <w:spacing w:line="200" w:lineRule="exact"/>
        <w:rPr>
          <w:sz w:val="20"/>
          <w:szCs w:val="20"/>
        </w:rPr>
      </w:pPr>
    </w:p>
    <w:p w14:paraId="0922F1B7" w14:textId="77777777" w:rsidR="00263AEF" w:rsidRDefault="00263AEF">
      <w:pPr>
        <w:spacing w:line="200" w:lineRule="exact"/>
        <w:rPr>
          <w:sz w:val="20"/>
          <w:szCs w:val="20"/>
        </w:rPr>
      </w:pPr>
    </w:p>
    <w:p w14:paraId="1C9FBA4C" w14:textId="77777777" w:rsidR="00263AEF" w:rsidRDefault="00263AEF">
      <w:pPr>
        <w:spacing w:line="200" w:lineRule="exact"/>
        <w:rPr>
          <w:sz w:val="20"/>
          <w:szCs w:val="20"/>
        </w:rPr>
      </w:pPr>
    </w:p>
    <w:p w14:paraId="36BAADA8" w14:textId="77777777" w:rsidR="00263AEF" w:rsidRPr="00E315DE" w:rsidRDefault="00E315DE">
      <w:pPr>
        <w:pStyle w:val="BodyText"/>
        <w:spacing w:before="74"/>
        <w:ind w:left="100" w:firstLine="0"/>
        <w:rPr>
          <w:b/>
        </w:rPr>
      </w:pPr>
      <w:r w:rsidRPr="00E315DE">
        <w:rPr>
          <w:b/>
          <w:u w:val="single" w:color="000000"/>
        </w:rPr>
        <w:t>Committee Members</w:t>
      </w:r>
    </w:p>
    <w:p w14:paraId="32A4DAC7" w14:textId="55F9B2A6" w:rsidR="00E315DE" w:rsidRPr="008338BA" w:rsidRDefault="005F6706" w:rsidP="00E315DE">
      <w:pPr>
        <w:pStyle w:val="BodyText"/>
        <w:tabs>
          <w:tab w:val="left" w:pos="2015"/>
        </w:tabs>
        <w:ind w:left="100" w:firstLine="0"/>
      </w:pPr>
      <w:r w:rsidRPr="008338BA">
        <w:t>Present:</w:t>
      </w:r>
      <w:r w:rsidRPr="008338BA">
        <w:tab/>
      </w:r>
      <w:r w:rsidRPr="008338BA">
        <w:rPr>
          <w:b/>
        </w:rPr>
        <w:t>Co-Chair:</w:t>
      </w:r>
      <w:r w:rsidR="00E315DE" w:rsidRPr="008338BA">
        <w:t xml:space="preserve"> Sara</w:t>
      </w:r>
      <w:r w:rsidR="00701138" w:rsidRPr="008338BA">
        <w:t>h</w:t>
      </w:r>
      <w:r w:rsidR="00E315DE" w:rsidRPr="008338BA">
        <w:t xml:space="preserve"> Harris</w:t>
      </w:r>
      <w:r w:rsidR="00713B13">
        <w:t>,</w:t>
      </w:r>
      <w:r w:rsidR="00713B13" w:rsidRPr="00713B13">
        <w:t xml:space="preserve"> </w:t>
      </w:r>
      <w:r w:rsidR="00713B13">
        <w:t>Jennifer Vega La Serna</w:t>
      </w:r>
    </w:p>
    <w:p w14:paraId="02BBBE36" w14:textId="77777777" w:rsidR="00204770" w:rsidRPr="008338BA" w:rsidRDefault="00204770" w:rsidP="00204770">
      <w:pPr>
        <w:pStyle w:val="BodyText"/>
        <w:spacing w:line="251" w:lineRule="auto"/>
        <w:ind w:left="2015" w:right="20" w:firstLine="0"/>
      </w:pPr>
      <w:r w:rsidRPr="008338BA">
        <w:rPr>
          <w:b/>
        </w:rPr>
        <w:t xml:space="preserve">Curriculum Librarian: </w:t>
      </w:r>
      <w:r w:rsidRPr="008338BA">
        <w:t>Daniel Alvarado</w:t>
      </w:r>
    </w:p>
    <w:p w14:paraId="6AC4DA23" w14:textId="77777777" w:rsidR="00F44770" w:rsidRPr="008338BA" w:rsidRDefault="00F44770" w:rsidP="00F44770">
      <w:pPr>
        <w:pStyle w:val="BodyText"/>
        <w:spacing w:line="251" w:lineRule="auto"/>
        <w:ind w:left="2015" w:right="196" w:firstLine="0"/>
        <w:rPr>
          <w:b/>
        </w:rPr>
      </w:pPr>
      <w:r w:rsidRPr="008338BA">
        <w:rPr>
          <w:b/>
        </w:rPr>
        <w:t>Articulation Officer:</w:t>
      </w:r>
      <w:r w:rsidRPr="008338BA">
        <w:t xml:space="preserve"> </w:t>
      </w:r>
      <w:r>
        <w:t>Mainou Her</w:t>
      </w:r>
      <w:r w:rsidRPr="008338BA">
        <w:rPr>
          <w:b/>
        </w:rPr>
        <w:t xml:space="preserve"> </w:t>
      </w:r>
    </w:p>
    <w:p w14:paraId="1E3CB50D" w14:textId="18B97A14" w:rsidR="00204770" w:rsidRPr="008338BA" w:rsidRDefault="005F6706" w:rsidP="00104B48">
      <w:pPr>
        <w:pStyle w:val="BodyText"/>
        <w:spacing w:line="251" w:lineRule="auto"/>
        <w:ind w:left="2015" w:right="20" w:firstLine="0"/>
      </w:pPr>
      <w:r w:rsidRPr="008338BA">
        <w:rPr>
          <w:b/>
        </w:rPr>
        <w:t>Faculty Representatives:</w:t>
      </w:r>
      <w:r w:rsidR="00800B78" w:rsidRPr="008338BA">
        <w:t xml:space="preserve"> </w:t>
      </w:r>
      <w:r w:rsidR="00F44770">
        <w:t>James McDonnell, Allyson Briano,</w:t>
      </w:r>
      <w:r w:rsidR="00F44770" w:rsidRPr="00815F71">
        <w:t xml:space="preserve"> </w:t>
      </w:r>
      <w:r w:rsidR="00F44770" w:rsidRPr="008338BA">
        <w:t>Amy Vega-Pritchett,</w:t>
      </w:r>
      <w:r w:rsidR="00F44770">
        <w:t xml:space="preserve"> David Heywood,</w:t>
      </w:r>
      <w:r w:rsidR="00F44770" w:rsidRPr="008338BA">
        <w:t xml:space="preserve"> </w:t>
      </w:r>
      <w:r w:rsidR="00800B78">
        <w:t>Charles Abee,</w:t>
      </w:r>
      <w:r w:rsidR="00433081" w:rsidRPr="008338BA">
        <w:t xml:space="preserve"> </w:t>
      </w:r>
      <w:r w:rsidR="001C71D6">
        <w:t>Emily Briones,</w:t>
      </w:r>
      <w:r w:rsidR="00CE1B5F" w:rsidRPr="008338BA">
        <w:t xml:space="preserve"> </w:t>
      </w:r>
      <w:r w:rsidR="001E52EA">
        <w:t>Emily Campbell</w:t>
      </w:r>
      <w:r w:rsidR="000047F4" w:rsidRPr="008338BA">
        <w:t xml:space="preserve">, </w:t>
      </w:r>
      <w:r w:rsidR="001C71D6">
        <w:t>Tina Toth</w:t>
      </w:r>
      <w:r w:rsidR="001572F7">
        <w:t>,</w:t>
      </w:r>
      <w:r w:rsidR="00E3247B" w:rsidRPr="008338BA">
        <w:t xml:space="preserve"> </w:t>
      </w:r>
      <w:r w:rsidR="00E3247B">
        <w:t xml:space="preserve">Aimee Ahle, </w:t>
      </w:r>
      <w:r w:rsidR="00815F71" w:rsidRPr="008338BA">
        <w:t>Tiffany Wainwright</w:t>
      </w:r>
      <w:r w:rsidR="00713B13">
        <w:t>,</w:t>
      </w:r>
      <w:r w:rsidR="00713B13" w:rsidRPr="00F26BD3">
        <w:t xml:space="preserve"> </w:t>
      </w:r>
      <w:r w:rsidR="00F44770">
        <w:t>Matthew Waterhouse</w:t>
      </w:r>
      <w:r w:rsidR="00207833">
        <w:t>,</w:t>
      </w:r>
      <w:r w:rsidR="00207833" w:rsidRPr="00207833">
        <w:t xml:space="preserve"> </w:t>
      </w:r>
      <w:r w:rsidR="00207833" w:rsidRPr="008338BA">
        <w:t>Chris Huff</w:t>
      </w:r>
    </w:p>
    <w:p w14:paraId="42FD2F48" w14:textId="6D0F6DC2" w:rsidR="00204770" w:rsidRPr="008338BA" w:rsidRDefault="00204770" w:rsidP="00BE2064">
      <w:pPr>
        <w:pStyle w:val="BodyText"/>
        <w:spacing w:line="251" w:lineRule="auto"/>
        <w:ind w:left="2015" w:right="20" w:firstLine="0"/>
      </w:pPr>
      <w:r w:rsidRPr="008338BA">
        <w:rPr>
          <w:b/>
        </w:rPr>
        <w:t>Academic Deans/</w:t>
      </w:r>
      <w:r w:rsidR="00F44770">
        <w:rPr>
          <w:b/>
        </w:rPr>
        <w:t>Provosts</w:t>
      </w:r>
      <w:r w:rsidRPr="008338BA">
        <w:rPr>
          <w:b/>
        </w:rPr>
        <w:t>:</w:t>
      </w:r>
      <w:r w:rsidRPr="008338BA">
        <w:t xml:space="preserve"> </w:t>
      </w:r>
      <w:r w:rsidR="00713B13" w:rsidRPr="008338BA">
        <w:t>Brent Davis</w:t>
      </w:r>
      <w:r w:rsidR="00713B13">
        <w:t>,</w:t>
      </w:r>
      <w:r w:rsidR="00713B13" w:rsidRPr="00800B78">
        <w:t xml:space="preserve"> </w:t>
      </w:r>
      <w:r w:rsidR="00F44770">
        <w:t xml:space="preserve">Louann Waldner, </w:t>
      </w:r>
      <w:r w:rsidR="00F44770" w:rsidRPr="008338BA">
        <w:t>Jesse Wilcoxson</w:t>
      </w:r>
      <w:r w:rsidR="00F44770">
        <w:t>,</w:t>
      </w:r>
      <w:r w:rsidR="00F44770" w:rsidRPr="008338BA">
        <w:t xml:space="preserve"> Michele Brock</w:t>
      </w:r>
      <w:r w:rsidR="00F44770">
        <w:t>,</w:t>
      </w:r>
      <w:r w:rsidR="00F44770" w:rsidRPr="008338BA">
        <w:t xml:space="preserve"> </w:t>
      </w:r>
      <w:r w:rsidR="00E3247B" w:rsidRPr="008338BA">
        <w:t>Francisco Banuelos</w:t>
      </w:r>
      <w:r w:rsidR="00207833">
        <w:t>,</w:t>
      </w:r>
      <w:r w:rsidR="00207833" w:rsidRPr="00207833">
        <w:t xml:space="preserve"> </w:t>
      </w:r>
      <w:r w:rsidR="00207833" w:rsidRPr="008338BA">
        <w:t>Jonna Schengel</w:t>
      </w:r>
      <w:r w:rsidR="00207833">
        <w:t>, Angela Sanchez</w:t>
      </w:r>
    </w:p>
    <w:p w14:paraId="348CCFD9" w14:textId="77777777" w:rsidR="00F44770" w:rsidRPr="008338BA" w:rsidRDefault="00F44770" w:rsidP="00F44770">
      <w:pPr>
        <w:pStyle w:val="BodyText"/>
        <w:ind w:left="2015" w:firstLine="0"/>
      </w:pPr>
      <w:r w:rsidRPr="008338BA">
        <w:rPr>
          <w:b/>
        </w:rPr>
        <w:t xml:space="preserve">Distance Ed Coordinator: </w:t>
      </w:r>
      <w:r>
        <w:t>Elise Baker</w:t>
      </w:r>
    </w:p>
    <w:p w14:paraId="2280AF82" w14:textId="5F056D65" w:rsidR="00207833" w:rsidRPr="00207833" w:rsidRDefault="00207833" w:rsidP="001C64BA">
      <w:pPr>
        <w:pStyle w:val="BodyText"/>
        <w:ind w:left="2015" w:firstLine="0"/>
      </w:pPr>
      <w:r>
        <w:rPr>
          <w:b/>
        </w:rPr>
        <w:t xml:space="preserve">Director of Admissions and Records: </w:t>
      </w:r>
      <w:r>
        <w:t xml:space="preserve">Arianna Kennedy </w:t>
      </w:r>
    </w:p>
    <w:p w14:paraId="362313B7" w14:textId="17A4A5FE" w:rsidR="00B9399F" w:rsidRDefault="00B9399F" w:rsidP="001C64BA">
      <w:pPr>
        <w:pStyle w:val="BodyText"/>
        <w:ind w:left="2015" w:firstLine="0"/>
        <w:rPr>
          <w:b/>
        </w:rPr>
      </w:pPr>
      <w:r>
        <w:rPr>
          <w:b/>
        </w:rPr>
        <w:t xml:space="preserve">Director of Nursing: </w:t>
      </w:r>
      <w:r>
        <w:t>Belen Kersten</w:t>
      </w:r>
      <w:r w:rsidR="00E3247B" w:rsidRPr="00E3247B">
        <w:t xml:space="preserve"> </w:t>
      </w:r>
    </w:p>
    <w:p w14:paraId="795A65CE" w14:textId="77777777" w:rsidR="00F44770" w:rsidRPr="008338BA" w:rsidRDefault="00F44770" w:rsidP="00F44770">
      <w:pPr>
        <w:pStyle w:val="BodyText"/>
        <w:ind w:left="2015" w:firstLine="0"/>
        <w:rPr>
          <w:b/>
        </w:rPr>
      </w:pPr>
      <w:r w:rsidRPr="008338BA">
        <w:rPr>
          <w:b/>
        </w:rPr>
        <w:t>Financial Aid Director:</w:t>
      </w:r>
      <w:r w:rsidRPr="008338BA">
        <w:t xml:space="preserve"> David Loverin</w:t>
      </w:r>
    </w:p>
    <w:p w14:paraId="2E0600F7" w14:textId="77777777" w:rsidR="00207833" w:rsidRDefault="00207833" w:rsidP="00207833">
      <w:pPr>
        <w:pStyle w:val="BodyText"/>
        <w:ind w:left="2015" w:firstLine="0"/>
      </w:pPr>
      <w:r w:rsidRPr="008338BA">
        <w:rPr>
          <w:b/>
        </w:rPr>
        <w:t>Evaluations Specialist:</w:t>
      </w:r>
      <w:r w:rsidRPr="008338BA">
        <w:t xml:space="preserve"> Justine Kincade</w:t>
      </w:r>
    </w:p>
    <w:p w14:paraId="7918930B" w14:textId="6E42A20A" w:rsidR="00F44770" w:rsidRDefault="00F44770" w:rsidP="00F44770">
      <w:pPr>
        <w:pStyle w:val="BodyText"/>
        <w:ind w:left="2015" w:firstLine="0"/>
      </w:pPr>
      <w:r>
        <w:rPr>
          <w:b/>
        </w:rPr>
        <w:t xml:space="preserve">Apprenticeship Director: </w:t>
      </w:r>
      <w:r>
        <w:t>Ashley Land</w:t>
      </w:r>
    </w:p>
    <w:p w14:paraId="0D4F5E7C" w14:textId="718F8D77" w:rsidR="00207833" w:rsidRPr="00207833" w:rsidRDefault="00207833" w:rsidP="00F44770">
      <w:pPr>
        <w:pStyle w:val="BodyText"/>
        <w:ind w:left="2015" w:firstLine="0"/>
      </w:pPr>
      <w:r>
        <w:rPr>
          <w:b/>
        </w:rPr>
        <w:t>Guests:</w:t>
      </w:r>
      <w:r>
        <w:t xml:space="preserve"> Esther Villegas-Sandoval, Maria Martin, Andy Wu, Juan Arzola, Randy Villegas. Octavio Barajas, Catherine Medrano</w:t>
      </w:r>
    </w:p>
    <w:p w14:paraId="725D88A5" w14:textId="77777777" w:rsidR="001572F7" w:rsidRPr="00097933" w:rsidRDefault="001572F7" w:rsidP="00097933">
      <w:pPr>
        <w:pStyle w:val="BodyText"/>
        <w:ind w:left="1295" w:firstLine="720"/>
      </w:pPr>
    </w:p>
    <w:p w14:paraId="4256BF98" w14:textId="7F620E68" w:rsidR="00B96A23" w:rsidRDefault="005F6706" w:rsidP="009A33F0">
      <w:pPr>
        <w:pStyle w:val="BodyText"/>
        <w:tabs>
          <w:tab w:val="left" w:pos="2015"/>
        </w:tabs>
        <w:spacing w:line="251" w:lineRule="auto"/>
        <w:ind w:left="2015" w:right="20" w:hanging="1916"/>
      </w:pPr>
      <w:r w:rsidRPr="008338BA">
        <w:t>Absent:</w:t>
      </w:r>
      <w:r w:rsidRPr="008338BA">
        <w:tab/>
      </w:r>
      <w:r w:rsidR="00B96A23" w:rsidRPr="008338BA">
        <w:rPr>
          <w:b/>
        </w:rPr>
        <w:t>Faculty Representatives:</w:t>
      </w:r>
      <w:r w:rsidR="00815F71" w:rsidRPr="008338BA">
        <w:t xml:space="preserve"> </w:t>
      </w:r>
      <w:r w:rsidR="00207833" w:rsidRPr="008338BA">
        <w:t>Andy Hinojosa</w:t>
      </w:r>
      <w:r w:rsidR="00207833">
        <w:t>,</w:t>
      </w:r>
      <w:r w:rsidR="00207833" w:rsidRPr="00207833">
        <w:t xml:space="preserve"> </w:t>
      </w:r>
      <w:r w:rsidR="00207833" w:rsidRPr="008338BA">
        <w:t>Monica Urban</w:t>
      </w:r>
    </w:p>
    <w:p w14:paraId="161203F7" w14:textId="6FCF9D85" w:rsidR="00B96A23" w:rsidRDefault="00B96A23" w:rsidP="00BA2E22">
      <w:pPr>
        <w:pStyle w:val="BodyText"/>
        <w:tabs>
          <w:tab w:val="left" w:pos="2015"/>
        </w:tabs>
        <w:spacing w:line="251" w:lineRule="auto"/>
        <w:ind w:left="2015" w:right="20" w:hanging="1916"/>
        <w:rPr>
          <w:b/>
        </w:rPr>
      </w:pPr>
      <w:r>
        <w:tab/>
      </w:r>
      <w:r w:rsidR="00CE1B5F" w:rsidRPr="008338BA">
        <w:rPr>
          <w:b/>
        </w:rPr>
        <w:t>Academic Deans/</w:t>
      </w:r>
      <w:r w:rsidR="00F44770">
        <w:rPr>
          <w:b/>
        </w:rPr>
        <w:t>Provosts</w:t>
      </w:r>
      <w:r w:rsidR="00CE1B5F" w:rsidRPr="008338BA">
        <w:rPr>
          <w:b/>
        </w:rPr>
        <w:t>:</w:t>
      </w:r>
      <w:r w:rsidR="009C494B" w:rsidRPr="009C494B">
        <w:t xml:space="preserve"> </w:t>
      </w:r>
      <w:r w:rsidR="00F44770">
        <w:t>Elise Garcia,</w:t>
      </w:r>
      <w:r w:rsidR="00F44770" w:rsidRPr="00F44770">
        <w:t xml:space="preserve"> </w:t>
      </w:r>
      <w:r w:rsidR="00207833" w:rsidRPr="008338BA">
        <w:t>Richard Lubben</w:t>
      </w:r>
    </w:p>
    <w:p w14:paraId="0E07D26C" w14:textId="77777777" w:rsidR="00F26BD3" w:rsidRDefault="00F26BD3" w:rsidP="00F26BD3">
      <w:pPr>
        <w:pStyle w:val="BodyText"/>
        <w:ind w:left="1295" w:firstLine="720"/>
      </w:pPr>
      <w:r w:rsidRPr="008338BA">
        <w:rPr>
          <w:b/>
        </w:rPr>
        <w:t>Financial Aid Resources Specialist:</w:t>
      </w:r>
      <w:r w:rsidRPr="008338BA">
        <w:t xml:space="preserve"> Amanda Cota</w:t>
      </w:r>
    </w:p>
    <w:p w14:paraId="147C4B51" w14:textId="77777777" w:rsidR="00207833" w:rsidRPr="008338BA" w:rsidRDefault="00207833" w:rsidP="00207833">
      <w:pPr>
        <w:pStyle w:val="BodyText"/>
        <w:ind w:left="2015" w:firstLine="0"/>
        <w:rPr>
          <w:b/>
        </w:rPr>
      </w:pPr>
      <w:r>
        <w:rPr>
          <w:b/>
        </w:rPr>
        <w:t>Director of the Police Academy:</w:t>
      </w:r>
      <w:r>
        <w:t xml:space="preserve"> Tom Wilson</w:t>
      </w:r>
      <w:r w:rsidRPr="008338BA">
        <w:rPr>
          <w:b/>
        </w:rPr>
        <w:t xml:space="preserve"> </w:t>
      </w:r>
    </w:p>
    <w:p w14:paraId="67E7151C" w14:textId="77777777" w:rsidR="00207833" w:rsidRPr="00F44770" w:rsidRDefault="00207833" w:rsidP="00207833">
      <w:pPr>
        <w:pStyle w:val="BodyText"/>
        <w:ind w:left="2015" w:firstLine="0"/>
      </w:pPr>
      <w:r>
        <w:rPr>
          <w:b/>
        </w:rPr>
        <w:t>Paramedics Director:</w:t>
      </w:r>
      <w:r>
        <w:t xml:space="preserve"> Nick Branch</w:t>
      </w:r>
    </w:p>
    <w:p w14:paraId="36E01ACC" w14:textId="77777777" w:rsidR="00E3247B" w:rsidRPr="008338BA" w:rsidRDefault="00E3247B" w:rsidP="00E3247B">
      <w:pPr>
        <w:pStyle w:val="BodyText"/>
        <w:ind w:left="2015" w:firstLine="0"/>
      </w:pPr>
      <w:r w:rsidRPr="008338BA">
        <w:rPr>
          <w:b/>
        </w:rPr>
        <w:t xml:space="preserve">LRC Director: </w:t>
      </w:r>
      <w:r w:rsidRPr="008338BA">
        <w:t>Mai Soua Lee</w:t>
      </w:r>
    </w:p>
    <w:p w14:paraId="470F0295" w14:textId="77777777" w:rsidR="00207833" w:rsidRDefault="00207833" w:rsidP="00207833">
      <w:pPr>
        <w:pStyle w:val="BodyText"/>
        <w:ind w:left="2015" w:firstLine="0"/>
        <w:rPr>
          <w:b/>
        </w:rPr>
      </w:pPr>
      <w:r w:rsidRPr="008338BA">
        <w:rPr>
          <w:b/>
        </w:rPr>
        <w:t>PTA Director:</w:t>
      </w:r>
      <w:r w:rsidRPr="008338BA">
        <w:t xml:space="preserve"> Joseph Castillo</w:t>
      </w:r>
    </w:p>
    <w:p w14:paraId="64D53658" w14:textId="373D244C" w:rsidR="00815F71" w:rsidRDefault="00815F71" w:rsidP="00815F71">
      <w:pPr>
        <w:pStyle w:val="BodyText"/>
        <w:ind w:left="1295" w:firstLine="720"/>
      </w:pPr>
      <w:r w:rsidRPr="008338BA">
        <w:rPr>
          <w:b/>
        </w:rPr>
        <w:t>Student Rep:</w:t>
      </w:r>
      <w:r w:rsidRPr="008338BA">
        <w:t xml:space="preserve"> </w:t>
      </w:r>
    </w:p>
    <w:p w14:paraId="5AFFAC57" w14:textId="2BB43E7F" w:rsidR="00BE1437" w:rsidRPr="008338BA" w:rsidRDefault="001572F7" w:rsidP="00BE1437">
      <w:pPr>
        <w:pStyle w:val="BodyText"/>
        <w:ind w:left="2015" w:firstLine="0"/>
      </w:pPr>
      <w:r>
        <w:tab/>
      </w:r>
    </w:p>
    <w:p w14:paraId="654FE6E0" w14:textId="77777777" w:rsidR="00E315DE" w:rsidRPr="00244AFE" w:rsidRDefault="00E315DE" w:rsidP="00E315DE">
      <w:pPr>
        <w:spacing w:before="40"/>
        <w:ind w:right="103"/>
        <w:jc w:val="center"/>
        <w:rPr>
          <w:rFonts w:eastAsia="Tahoma" w:cs="Tahoma"/>
          <w:b/>
          <w:sz w:val="28"/>
          <w:szCs w:val="28"/>
        </w:rPr>
      </w:pPr>
      <w:r w:rsidRPr="00244AFE">
        <w:rPr>
          <w:rFonts w:eastAsia="Tahoma" w:cs="Tahoma"/>
          <w:b/>
          <w:bCs/>
          <w:color w:val="0070C0"/>
          <w:spacing w:val="1"/>
          <w:sz w:val="28"/>
          <w:szCs w:val="28"/>
        </w:rPr>
        <w:t>C</w:t>
      </w:r>
      <w:r w:rsidRPr="00244AFE">
        <w:rPr>
          <w:rFonts w:eastAsia="Tahoma" w:cs="Tahoma"/>
          <w:b/>
          <w:bCs/>
          <w:color w:val="0070C0"/>
          <w:sz w:val="28"/>
          <w:szCs w:val="28"/>
        </w:rPr>
        <w:t>urriculum</w:t>
      </w:r>
      <w:r w:rsidRPr="00244AFE">
        <w:rPr>
          <w:rFonts w:eastAsia="Tahoma" w:cs="Tahoma"/>
          <w:b/>
          <w:bCs/>
          <w:color w:val="0070C0"/>
          <w:spacing w:val="-30"/>
          <w:sz w:val="28"/>
          <w:szCs w:val="28"/>
        </w:rPr>
        <w:t xml:space="preserve"> </w:t>
      </w:r>
      <w:r w:rsidRPr="00244AFE">
        <w:rPr>
          <w:rFonts w:eastAsia="Tahoma" w:cs="Tahoma"/>
          <w:b/>
          <w:bCs/>
          <w:color w:val="0070C0"/>
          <w:spacing w:val="1"/>
          <w:sz w:val="28"/>
          <w:szCs w:val="28"/>
        </w:rPr>
        <w:t>C</w:t>
      </w:r>
      <w:r w:rsidRPr="00244AFE">
        <w:rPr>
          <w:rFonts w:eastAsia="Tahoma" w:cs="Tahoma"/>
          <w:b/>
          <w:bCs/>
          <w:color w:val="0070C0"/>
          <w:sz w:val="28"/>
          <w:szCs w:val="28"/>
        </w:rPr>
        <w:t>o</w:t>
      </w:r>
      <w:r w:rsidRPr="00244AFE">
        <w:rPr>
          <w:rFonts w:eastAsia="Tahoma" w:cs="Tahoma"/>
          <w:b/>
          <w:bCs/>
          <w:color w:val="0070C0"/>
          <w:spacing w:val="1"/>
          <w:sz w:val="28"/>
          <w:szCs w:val="28"/>
        </w:rPr>
        <w:t>mm</w:t>
      </w:r>
      <w:r w:rsidRPr="00244AFE">
        <w:rPr>
          <w:rFonts w:eastAsia="Tahoma" w:cs="Tahoma"/>
          <w:b/>
          <w:bCs/>
          <w:color w:val="0070C0"/>
          <w:sz w:val="28"/>
          <w:szCs w:val="28"/>
        </w:rPr>
        <w:t>itt</w:t>
      </w:r>
      <w:r w:rsidRPr="00244AFE">
        <w:rPr>
          <w:rFonts w:eastAsia="Tahoma" w:cs="Tahoma"/>
          <w:b/>
          <w:bCs/>
          <w:color w:val="0070C0"/>
          <w:spacing w:val="1"/>
          <w:sz w:val="28"/>
          <w:szCs w:val="28"/>
        </w:rPr>
        <w:t>e</w:t>
      </w:r>
      <w:r w:rsidRPr="00244AFE">
        <w:rPr>
          <w:rFonts w:eastAsia="Tahoma" w:cs="Tahoma"/>
          <w:b/>
          <w:bCs/>
          <w:color w:val="0070C0"/>
          <w:sz w:val="28"/>
          <w:szCs w:val="28"/>
        </w:rPr>
        <w:t>e</w:t>
      </w:r>
    </w:p>
    <w:p w14:paraId="00804DC2" w14:textId="731B0465" w:rsidR="001E58E3" w:rsidRPr="001E58E3" w:rsidRDefault="00800B78" w:rsidP="00C918FA">
      <w:pPr>
        <w:pStyle w:val="Heading1"/>
        <w:spacing w:before="6" w:line="251" w:lineRule="auto"/>
        <w:ind w:left="0" w:right="103" w:firstLine="0"/>
        <w:jc w:val="center"/>
        <w:rPr>
          <w:rFonts w:asciiTheme="minorHAnsi" w:hAnsiTheme="minorHAnsi"/>
          <w:color w:val="E36C0A"/>
        </w:rPr>
      </w:pPr>
      <w:r>
        <w:rPr>
          <w:rFonts w:asciiTheme="minorHAnsi" w:hAnsiTheme="minorHAnsi"/>
          <w:color w:val="E36C0A"/>
        </w:rPr>
        <w:t xml:space="preserve">Wednesday, </w:t>
      </w:r>
      <w:r w:rsidR="00207833">
        <w:rPr>
          <w:rFonts w:asciiTheme="minorHAnsi" w:hAnsiTheme="minorHAnsi"/>
          <w:color w:val="E36C0A"/>
        </w:rPr>
        <w:t>October 4</w:t>
      </w:r>
      <w:r>
        <w:rPr>
          <w:rFonts w:asciiTheme="minorHAnsi" w:hAnsiTheme="minorHAnsi"/>
          <w:color w:val="E36C0A"/>
        </w:rPr>
        <w:t>, 2023</w:t>
      </w:r>
    </w:p>
    <w:p w14:paraId="03ADAA04" w14:textId="6E2DB17D" w:rsidR="00A50127" w:rsidRPr="00885D90" w:rsidRDefault="00207833" w:rsidP="00885D90">
      <w:pPr>
        <w:pStyle w:val="Heading1"/>
        <w:spacing w:before="6" w:line="251" w:lineRule="auto"/>
        <w:ind w:left="0" w:right="103" w:firstLine="0"/>
        <w:jc w:val="center"/>
        <w:rPr>
          <w:rFonts w:asciiTheme="minorHAnsi" w:hAnsiTheme="minorHAnsi"/>
          <w:color w:val="E36C0A"/>
        </w:rPr>
      </w:pPr>
      <w:r>
        <w:rPr>
          <w:rFonts w:asciiTheme="minorHAnsi" w:hAnsiTheme="minorHAnsi"/>
          <w:color w:val="E36C0A"/>
        </w:rPr>
        <w:t>3</w:t>
      </w:r>
      <w:r w:rsidR="00BE41B2">
        <w:rPr>
          <w:rFonts w:asciiTheme="minorHAnsi" w:hAnsiTheme="minorHAnsi"/>
          <w:color w:val="E36C0A"/>
        </w:rPr>
        <w:t>:1</w:t>
      </w:r>
      <w:r w:rsidR="00913879">
        <w:rPr>
          <w:rFonts w:asciiTheme="minorHAnsi" w:hAnsiTheme="minorHAnsi"/>
          <w:color w:val="E36C0A"/>
        </w:rPr>
        <w:t>0 pm – 5</w:t>
      </w:r>
      <w:r w:rsidR="00BF3E65">
        <w:rPr>
          <w:rFonts w:asciiTheme="minorHAnsi" w:hAnsiTheme="minorHAnsi"/>
          <w:color w:val="E36C0A"/>
        </w:rPr>
        <w:t xml:space="preserve">:00 pm, </w:t>
      </w:r>
      <w:r w:rsidR="00AD3FAD">
        <w:rPr>
          <w:rFonts w:asciiTheme="minorHAnsi" w:hAnsiTheme="minorHAnsi"/>
          <w:color w:val="E36C0A"/>
        </w:rPr>
        <w:t>Online – Confer Zoom</w:t>
      </w:r>
    </w:p>
    <w:p w14:paraId="38600989" w14:textId="77777777" w:rsidR="00E315DE" w:rsidRDefault="00E315DE" w:rsidP="007811A4">
      <w:pPr>
        <w:spacing w:line="200" w:lineRule="exact"/>
        <w:rPr>
          <w:sz w:val="20"/>
          <w:szCs w:val="20"/>
        </w:rPr>
      </w:pPr>
    </w:p>
    <w:p w14:paraId="3F59CBE0" w14:textId="77777777" w:rsidR="00C6237B" w:rsidRPr="00335EEE" w:rsidRDefault="00C6237B" w:rsidP="00335EEE">
      <w:pPr>
        <w:widowControl/>
        <w:autoSpaceDE w:val="0"/>
        <w:autoSpaceDN w:val="0"/>
        <w:adjustRightInd w:val="0"/>
        <w:contextualSpacing/>
        <w:rPr>
          <w:rFonts w:cstheme="minorHAnsi"/>
          <w:bCs/>
          <w:sz w:val="24"/>
          <w:szCs w:val="24"/>
        </w:rPr>
      </w:pPr>
    </w:p>
    <w:p w14:paraId="064B8E4D" w14:textId="68368A8F" w:rsidR="007869F2" w:rsidRPr="0095737E" w:rsidRDefault="007869F2" w:rsidP="007869F2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bCs/>
          <w:sz w:val="24"/>
          <w:szCs w:val="24"/>
        </w:rPr>
      </w:pPr>
      <w:r w:rsidRPr="0095737E">
        <w:rPr>
          <w:rFonts w:cstheme="minorHAnsi"/>
          <w:b/>
          <w:bCs/>
          <w:sz w:val="24"/>
          <w:szCs w:val="24"/>
        </w:rPr>
        <w:t xml:space="preserve">Call to Order – </w:t>
      </w:r>
      <w:r w:rsidR="00BE41B2" w:rsidRPr="0095737E">
        <w:rPr>
          <w:rFonts w:cstheme="minorHAnsi"/>
          <w:bCs/>
          <w:sz w:val="24"/>
          <w:szCs w:val="24"/>
        </w:rPr>
        <w:t>Mee</w:t>
      </w:r>
      <w:r w:rsidR="008A6CE6" w:rsidRPr="0095737E">
        <w:rPr>
          <w:rFonts w:cstheme="minorHAnsi"/>
          <w:bCs/>
          <w:sz w:val="24"/>
          <w:szCs w:val="24"/>
        </w:rPr>
        <w:t xml:space="preserve">ting was called </w:t>
      </w:r>
      <w:r w:rsidR="001C71D6">
        <w:rPr>
          <w:rFonts w:cstheme="minorHAnsi"/>
          <w:bCs/>
          <w:sz w:val="24"/>
          <w:szCs w:val="24"/>
        </w:rPr>
        <w:t>to order</w:t>
      </w:r>
      <w:r w:rsidR="001572F7">
        <w:rPr>
          <w:rFonts w:cstheme="minorHAnsi"/>
          <w:bCs/>
          <w:sz w:val="24"/>
          <w:szCs w:val="24"/>
        </w:rPr>
        <w:t xml:space="preserve"> at </w:t>
      </w:r>
      <w:r w:rsidR="00417E35">
        <w:rPr>
          <w:rFonts w:cstheme="minorHAnsi"/>
          <w:bCs/>
          <w:sz w:val="24"/>
          <w:szCs w:val="24"/>
        </w:rPr>
        <w:t>3:11</w:t>
      </w:r>
      <w:r w:rsidRPr="0095737E">
        <w:rPr>
          <w:rFonts w:cstheme="minorHAnsi"/>
          <w:bCs/>
          <w:sz w:val="24"/>
          <w:szCs w:val="24"/>
        </w:rPr>
        <w:t xml:space="preserve"> pm</w:t>
      </w:r>
    </w:p>
    <w:p w14:paraId="1B9EE5A9" w14:textId="77777777" w:rsidR="007869F2" w:rsidRPr="0095737E" w:rsidRDefault="007869F2" w:rsidP="007869F2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bCs/>
          <w:sz w:val="24"/>
          <w:szCs w:val="24"/>
        </w:rPr>
      </w:pPr>
      <w:r w:rsidRPr="0095737E">
        <w:rPr>
          <w:rFonts w:cstheme="minorHAnsi"/>
          <w:b/>
          <w:bCs/>
          <w:sz w:val="24"/>
          <w:szCs w:val="24"/>
        </w:rPr>
        <w:t>Comments/Questions</w:t>
      </w:r>
    </w:p>
    <w:p w14:paraId="39DD3506" w14:textId="44FB6159" w:rsidR="007869F2" w:rsidRPr="0095737E" w:rsidRDefault="007869F2" w:rsidP="007869F2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sz w:val="24"/>
          <w:szCs w:val="24"/>
        </w:rPr>
      </w:pPr>
      <w:r w:rsidRPr="0095737E">
        <w:rPr>
          <w:rFonts w:cstheme="minorHAnsi"/>
          <w:b/>
          <w:sz w:val="24"/>
          <w:szCs w:val="24"/>
        </w:rPr>
        <w:t>Regarding Items on the Agenda –</w:t>
      </w:r>
      <w:r w:rsidR="00417E35">
        <w:rPr>
          <w:rFonts w:cstheme="minorHAnsi"/>
          <w:sz w:val="24"/>
          <w:szCs w:val="24"/>
        </w:rPr>
        <w:t xml:space="preserve"> The Curriculum Committee allotted 15 minutes for public comment. Octavio Barajas, Maria Martin, Juan Arzola, Randy Villegas, </w:t>
      </w:r>
      <w:r w:rsidR="00D7544D">
        <w:rPr>
          <w:rFonts w:cstheme="minorHAnsi"/>
          <w:sz w:val="24"/>
          <w:szCs w:val="24"/>
        </w:rPr>
        <w:t xml:space="preserve">and </w:t>
      </w:r>
      <w:r w:rsidR="00417E35">
        <w:rPr>
          <w:rFonts w:cstheme="minorHAnsi"/>
          <w:sz w:val="24"/>
          <w:szCs w:val="24"/>
        </w:rPr>
        <w:t>Esther Villegas-Sandoval</w:t>
      </w:r>
      <w:r w:rsidR="00D7544D">
        <w:rPr>
          <w:rFonts w:cstheme="minorHAnsi"/>
          <w:sz w:val="24"/>
          <w:szCs w:val="24"/>
        </w:rPr>
        <w:t xml:space="preserve"> </w:t>
      </w:r>
      <w:r w:rsidR="00417E35">
        <w:rPr>
          <w:rFonts w:cstheme="minorHAnsi"/>
          <w:sz w:val="24"/>
          <w:szCs w:val="24"/>
        </w:rPr>
        <w:t xml:space="preserve">all </w:t>
      </w:r>
      <w:r w:rsidR="00D7544D">
        <w:rPr>
          <w:rFonts w:cstheme="minorHAnsi"/>
          <w:sz w:val="24"/>
          <w:szCs w:val="24"/>
        </w:rPr>
        <w:t>provided public comment on agenda item 3C</w:t>
      </w:r>
      <w:r w:rsidR="00417E35">
        <w:rPr>
          <w:rFonts w:cstheme="minorHAnsi"/>
          <w:sz w:val="24"/>
          <w:szCs w:val="24"/>
        </w:rPr>
        <w:t xml:space="preserve">.  </w:t>
      </w:r>
    </w:p>
    <w:p w14:paraId="7F29B0A3" w14:textId="1805BEEE" w:rsidR="00F67304" w:rsidRPr="000F3FA1" w:rsidRDefault="007869F2" w:rsidP="000F3FA1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sz w:val="24"/>
          <w:szCs w:val="24"/>
        </w:rPr>
      </w:pPr>
      <w:r w:rsidRPr="0095737E">
        <w:rPr>
          <w:rFonts w:cstheme="minorHAnsi"/>
          <w:b/>
          <w:sz w:val="24"/>
          <w:szCs w:val="24"/>
        </w:rPr>
        <w:t>Regarding Items Not on the Agenda –</w:t>
      </w:r>
      <w:r w:rsidR="00F44770">
        <w:rPr>
          <w:rFonts w:cstheme="minorHAnsi"/>
          <w:sz w:val="24"/>
          <w:szCs w:val="24"/>
        </w:rPr>
        <w:t xml:space="preserve"> </w:t>
      </w:r>
      <w:r w:rsidR="00417E35">
        <w:rPr>
          <w:rFonts w:cstheme="minorHAnsi"/>
          <w:sz w:val="24"/>
          <w:szCs w:val="24"/>
        </w:rPr>
        <w:t>Jennifer Vega La Serna shared that she was observing/evaluating Sarah Harris and that she would be taking notes</w:t>
      </w:r>
      <w:r w:rsidR="00F44770">
        <w:rPr>
          <w:rFonts w:cstheme="minorHAnsi"/>
          <w:sz w:val="24"/>
          <w:szCs w:val="24"/>
        </w:rPr>
        <w:t xml:space="preserve">. </w:t>
      </w:r>
      <w:r w:rsidR="00417E35">
        <w:rPr>
          <w:rFonts w:cstheme="minorHAnsi"/>
          <w:sz w:val="24"/>
          <w:szCs w:val="24"/>
        </w:rPr>
        <w:t>Charles Abee</w:t>
      </w:r>
      <w:r w:rsidR="00F44770">
        <w:rPr>
          <w:rFonts w:cstheme="minorHAnsi"/>
          <w:sz w:val="24"/>
          <w:szCs w:val="24"/>
        </w:rPr>
        <w:t xml:space="preserve"> made a motion to attend the meeting remotely. MSC </w:t>
      </w:r>
      <w:r w:rsidR="00417E35">
        <w:rPr>
          <w:rFonts w:cstheme="minorHAnsi"/>
          <w:sz w:val="24"/>
          <w:szCs w:val="24"/>
        </w:rPr>
        <w:t>McDonnell</w:t>
      </w:r>
      <w:r w:rsidR="00F44770">
        <w:rPr>
          <w:rFonts w:cstheme="minorHAnsi"/>
          <w:sz w:val="24"/>
          <w:szCs w:val="24"/>
        </w:rPr>
        <w:t>/</w:t>
      </w:r>
      <w:r w:rsidR="00417E35">
        <w:rPr>
          <w:rFonts w:cstheme="minorHAnsi"/>
          <w:sz w:val="24"/>
          <w:szCs w:val="24"/>
        </w:rPr>
        <w:t>Toth</w:t>
      </w:r>
      <w:r w:rsidR="00F44770">
        <w:rPr>
          <w:rFonts w:cstheme="minorHAnsi"/>
          <w:sz w:val="24"/>
          <w:szCs w:val="24"/>
        </w:rPr>
        <w:t xml:space="preserve">. Sarah Harris explained the reason for </w:t>
      </w:r>
      <w:r w:rsidR="00417E35">
        <w:rPr>
          <w:rFonts w:cstheme="minorHAnsi"/>
          <w:sz w:val="24"/>
          <w:szCs w:val="24"/>
        </w:rPr>
        <w:t xml:space="preserve">Charles </w:t>
      </w:r>
      <w:proofErr w:type="spellStart"/>
      <w:r w:rsidR="00417E35">
        <w:rPr>
          <w:rFonts w:cstheme="minorHAnsi"/>
          <w:sz w:val="24"/>
          <w:szCs w:val="24"/>
        </w:rPr>
        <w:t>Abee</w:t>
      </w:r>
      <w:r w:rsidR="00F44770">
        <w:rPr>
          <w:rFonts w:cstheme="minorHAnsi"/>
          <w:sz w:val="24"/>
          <w:szCs w:val="24"/>
        </w:rPr>
        <w:t>’s</w:t>
      </w:r>
      <w:proofErr w:type="spellEnd"/>
      <w:r w:rsidR="00F44770">
        <w:rPr>
          <w:rFonts w:cstheme="minorHAnsi"/>
          <w:sz w:val="24"/>
          <w:szCs w:val="24"/>
        </w:rPr>
        <w:t xml:space="preserve"> remote attendance request. No additional discussion. </w:t>
      </w:r>
      <w:r w:rsidR="00417E35">
        <w:rPr>
          <w:rFonts w:cstheme="minorHAnsi"/>
          <w:sz w:val="24"/>
          <w:szCs w:val="24"/>
        </w:rPr>
        <w:t>11</w:t>
      </w:r>
      <w:r w:rsidR="00F44770">
        <w:rPr>
          <w:rFonts w:cstheme="minorHAnsi"/>
          <w:sz w:val="24"/>
          <w:szCs w:val="24"/>
        </w:rPr>
        <w:t xml:space="preserve"> approved. 0 no. 0 abstention. Ite</w:t>
      </w:r>
      <w:r w:rsidR="000F3FA1">
        <w:rPr>
          <w:rFonts w:cstheme="minorHAnsi"/>
          <w:sz w:val="24"/>
          <w:szCs w:val="24"/>
        </w:rPr>
        <w:t>m moved to action.</w:t>
      </w:r>
      <w:r w:rsidR="003846C2">
        <w:rPr>
          <w:rFonts w:cstheme="minorHAnsi"/>
          <w:sz w:val="24"/>
          <w:szCs w:val="24"/>
        </w:rPr>
        <w:t xml:space="preserve"> </w:t>
      </w:r>
      <w:r w:rsidR="000F3FA1">
        <w:rPr>
          <w:rFonts w:cstheme="minorHAnsi"/>
          <w:sz w:val="24"/>
          <w:szCs w:val="24"/>
        </w:rPr>
        <w:lastRenderedPageBreak/>
        <w:t>David Heywood made a motion to attend the meeting remotely. MSC McDonnell/Briano. Sarah Harris explained the reason for David Heywood’s remote attendance request. No additional discussion. 11 approved. 0 no. 0 abstention. Item moved to action.</w:t>
      </w:r>
    </w:p>
    <w:p w14:paraId="21031F55" w14:textId="3EFDFF6A" w:rsidR="00823EC5" w:rsidRPr="00823EC5" w:rsidRDefault="00823EC5" w:rsidP="00823EC5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Action Items </w:t>
      </w:r>
    </w:p>
    <w:p w14:paraId="250B5AE2" w14:textId="6630528B" w:rsidR="00913879" w:rsidRPr="000F3FA1" w:rsidRDefault="00913879" w:rsidP="000F3FA1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Remote Attendance Request – </w:t>
      </w:r>
      <w:r w:rsidR="000F3FA1">
        <w:rPr>
          <w:rFonts w:cstheme="minorHAnsi"/>
          <w:sz w:val="24"/>
          <w:szCs w:val="24"/>
        </w:rPr>
        <w:t xml:space="preserve">Motion to approve Charles </w:t>
      </w:r>
      <w:proofErr w:type="spellStart"/>
      <w:r w:rsidR="000F3FA1">
        <w:rPr>
          <w:rFonts w:cstheme="minorHAnsi"/>
          <w:sz w:val="24"/>
          <w:szCs w:val="24"/>
        </w:rPr>
        <w:t>Abee’s</w:t>
      </w:r>
      <w:proofErr w:type="spellEnd"/>
      <w:r w:rsidR="000F3FA1">
        <w:rPr>
          <w:rFonts w:cstheme="minorHAnsi"/>
          <w:sz w:val="24"/>
          <w:szCs w:val="24"/>
        </w:rPr>
        <w:t xml:space="preserve"> remote attendance. </w:t>
      </w:r>
      <w:r>
        <w:rPr>
          <w:rFonts w:cstheme="minorHAnsi"/>
          <w:sz w:val="24"/>
          <w:szCs w:val="24"/>
        </w:rPr>
        <w:t xml:space="preserve">MSC </w:t>
      </w:r>
      <w:r w:rsidR="00F44770">
        <w:rPr>
          <w:rFonts w:cstheme="minorHAnsi"/>
          <w:sz w:val="24"/>
          <w:szCs w:val="24"/>
        </w:rPr>
        <w:t>McDonnell</w:t>
      </w:r>
      <w:r>
        <w:rPr>
          <w:rFonts w:cstheme="minorHAnsi"/>
          <w:sz w:val="24"/>
          <w:szCs w:val="24"/>
        </w:rPr>
        <w:t>/</w:t>
      </w:r>
      <w:r w:rsidR="00F44770">
        <w:rPr>
          <w:rFonts w:cstheme="minorHAnsi"/>
          <w:sz w:val="24"/>
          <w:szCs w:val="24"/>
        </w:rPr>
        <w:t>Toth</w:t>
      </w:r>
      <w:r w:rsidRPr="00F2461C">
        <w:rPr>
          <w:rFonts w:cstheme="minorHAnsi"/>
          <w:sz w:val="24"/>
          <w:szCs w:val="24"/>
        </w:rPr>
        <w:t xml:space="preserve">. </w:t>
      </w:r>
      <w:r w:rsidR="00F44770">
        <w:rPr>
          <w:rFonts w:cstheme="minorHAnsi"/>
          <w:sz w:val="24"/>
          <w:szCs w:val="24"/>
        </w:rPr>
        <w:t>No discussion</w:t>
      </w:r>
      <w:r w:rsidRPr="00F2461C">
        <w:rPr>
          <w:rFonts w:cstheme="minorHAnsi"/>
          <w:sz w:val="24"/>
          <w:szCs w:val="24"/>
        </w:rPr>
        <w:t xml:space="preserve">. </w:t>
      </w:r>
      <w:r w:rsidR="00F44770">
        <w:rPr>
          <w:rFonts w:cstheme="minorHAnsi"/>
          <w:sz w:val="24"/>
          <w:szCs w:val="24"/>
        </w:rPr>
        <w:t>12</w:t>
      </w:r>
      <w:r>
        <w:rPr>
          <w:rFonts w:cstheme="minorHAnsi"/>
          <w:sz w:val="24"/>
          <w:szCs w:val="24"/>
        </w:rPr>
        <w:t xml:space="preserve"> approved. 0 no. 0 abstention. Item approved.</w:t>
      </w:r>
      <w:r w:rsidR="000F3FA1">
        <w:rPr>
          <w:rFonts w:cstheme="minorHAnsi"/>
          <w:sz w:val="24"/>
          <w:szCs w:val="24"/>
        </w:rPr>
        <w:t xml:space="preserve"> Motion to approve David Heywood’s remote attendance. MSC McDonnell/Vega-Pritchett</w:t>
      </w:r>
      <w:r w:rsidR="000F3FA1" w:rsidRPr="00F2461C">
        <w:rPr>
          <w:rFonts w:cstheme="minorHAnsi"/>
          <w:sz w:val="24"/>
          <w:szCs w:val="24"/>
        </w:rPr>
        <w:t xml:space="preserve">. </w:t>
      </w:r>
      <w:r w:rsidR="000F3FA1">
        <w:rPr>
          <w:rFonts w:cstheme="minorHAnsi"/>
          <w:sz w:val="24"/>
          <w:szCs w:val="24"/>
        </w:rPr>
        <w:t>No discussion</w:t>
      </w:r>
      <w:r w:rsidR="000F3FA1" w:rsidRPr="00F2461C">
        <w:rPr>
          <w:rFonts w:cstheme="minorHAnsi"/>
          <w:sz w:val="24"/>
          <w:szCs w:val="24"/>
        </w:rPr>
        <w:t xml:space="preserve">. </w:t>
      </w:r>
      <w:r w:rsidR="000F3FA1">
        <w:rPr>
          <w:rFonts w:cstheme="minorHAnsi"/>
          <w:sz w:val="24"/>
          <w:szCs w:val="24"/>
        </w:rPr>
        <w:t xml:space="preserve">12 approved. 0 no. 0 abstention. Item approved. </w:t>
      </w:r>
    </w:p>
    <w:p w14:paraId="48E7AD5E" w14:textId="1ED40548" w:rsidR="00913879" w:rsidRDefault="00823EC5" w:rsidP="00913879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sz w:val="24"/>
          <w:szCs w:val="24"/>
        </w:rPr>
      </w:pPr>
      <w:r w:rsidRPr="00E9521D">
        <w:rPr>
          <w:rFonts w:cstheme="minorHAnsi"/>
          <w:b/>
          <w:sz w:val="24"/>
          <w:szCs w:val="24"/>
        </w:rPr>
        <w:t>Review/appr</w:t>
      </w:r>
      <w:r w:rsidR="00131007" w:rsidRPr="00E9521D">
        <w:rPr>
          <w:rFonts w:cstheme="minorHAnsi"/>
          <w:b/>
          <w:sz w:val="24"/>
          <w:szCs w:val="24"/>
        </w:rPr>
        <w:t xml:space="preserve">oval of minutes from </w:t>
      </w:r>
      <w:r w:rsidR="000F3FA1" w:rsidRPr="00E9521D">
        <w:rPr>
          <w:rFonts w:cstheme="minorHAnsi"/>
          <w:b/>
          <w:sz w:val="24"/>
          <w:szCs w:val="24"/>
        </w:rPr>
        <w:t>Sept 6</w:t>
      </w:r>
      <w:r w:rsidR="003846C2" w:rsidRPr="00E9521D">
        <w:rPr>
          <w:rFonts w:cstheme="minorHAnsi"/>
          <w:b/>
          <w:sz w:val="24"/>
          <w:szCs w:val="24"/>
        </w:rPr>
        <w:t>, 2023</w:t>
      </w:r>
      <w:r w:rsidR="00A81AEC">
        <w:rPr>
          <w:rFonts w:cstheme="minorHAnsi"/>
          <w:b/>
          <w:sz w:val="24"/>
          <w:szCs w:val="24"/>
        </w:rPr>
        <w:t xml:space="preserve"> –</w:t>
      </w:r>
      <w:r>
        <w:rPr>
          <w:rFonts w:cstheme="minorHAnsi"/>
          <w:b/>
          <w:sz w:val="24"/>
          <w:szCs w:val="24"/>
        </w:rPr>
        <w:t xml:space="preserve"> </w:t>
      </w:r>
      <w:r w:rsidR="00913879">
        <w:rPr>
          <w:rFonts w:cstheme="minorHAnsi"/>
          <w:sz w:val="24"/>
          <w:szCs w:val="24"/>
        </w:rPr>
        <w:t xml:space="preserve">MSC </w:t>
      </w:r>
      <w:r w:rsidR="003846C2">
        <w:rPr>
          <w:rFonts w:cstheme="minorHAnsi"/>
          <w:sz w:val="24"/>
          <w:szCs w:val="24"/>
        </w:rPr>
        <w:t>McDonnell/</w:t>
      </w:r>
      <w:r w:rsidR="00E9521D">
        <w:rPr>
          <w:rFonts w:cstheme="minorHAnsi"/>
          <w:sz w:val="24"/>
          <w:szCs w:val="24"/>
        </w:rPr>
        <w:t>Briones</w:t>
      </w:r>
      <w:r w:rsidR="00913879" w:rsidRPr="00F2461C">
        <w:rPr>
          <w:rFonts w:cstheme="minorHAnsi"/>
          <w:sz w:val="24"/>
          <w:szCs w:val="24"/>
        </w:rPr>
        <w:t xml:space="preserve">. </w:t>
      </w:r>
      <w:r w:rsidR="00E9521D">
        <w:rPr>
          <w:rFonts w:cstheme="minorHAnsi"/>
          <w:sz w:val="24"/>
          <w:szCs w:val="24"/>
        </w:rPr>
        <w:t>Members discussed details of the meeting minutes</w:t>
      </w:r>
      <w:r w:rsidR="00C83222">
        <w:rPr>
          <w:rFonts w:cstheme="minorHAnsi"/>
          <w:sz w:val="24"/>
          <w:szCs w:val="24"/>
        </w:rPr>
        <w:t>,</w:t>
      </w:r>
      <w:r w:rsidR="00E9521D">
        <w:rPr>
          <w:rFonts w:cstheme="minorHAnsi"/>
          <w:sz w:val="24"/>
          <w:szCs w:val="24"/>
        </w:rPr>
        <w:t xml:space="preserve"> </w:t>
      </w:r>
      <w:r w:rsidR="00C83222">
        <w:rPr>
          <w:rFonts w:cstheme="minorHAnsi"/>
          <w:sz w:val="24"/>
          <w:szCs w:val="24"/>
        </w:rPr>
        <w:t xml:space="preserve">the discussion regarding the </w:t>
      </w:r>
      <w:r w:rsidR="00E9521D">
        <w:rPr>
          <w:rFonts w:cstheme="minorHAnsi"/>
          <w:sz w:val="24"/>
          <w:szCs w:val="24"/>
        </w:rPr>
        <w:t xml:space="preserve">COS GE </w:t>
      </w:r>
      <w:r w:rsidR="00C83222">
        <w:rPr>
          <w:rFonts w:cstheme="minorHAnsi"/>
          <w:sz w:val="24"/>
          <w:szCs w:val="24"/>
        </w:rPr>
        <w:t>o</w:t>
      </w:r>
      <w:r w:rsidR="00E9521D">
        <w:rPr>
          <w:rFonts w:cstheme="minorHAnsi"/>
          <w:sz w:val="24"/>
          <w:szCs w:val="24"/>
        </w:rPr>
        <w:t>ptions proposed by the GE Committee</w:t>
      </w:r>
      <w:r w:rsidR="00C83222">
        <w:rPr>
          <w:rFonts w:cstheme="minorHAnsi"/>
          <w:sz w:val="24"/>
          <w:szCs w:val="24"/>
        </w:rPr>
        <w:t>, and that option 3 was on the Curriculum Committee agenda for a vote</w:t>
      </w:r>
      <w:r w:rsidR="00913879" w:rsidRPr="00F2461C">
        <w:rPr>
          <w:rFonts w:cstheme="minorHAnsi"/>
          <w:sz w:val="24"/>
          <w:szCs w:val="24"/>
        </w:rPr>
        <w:t>.</w:t>
      </w:r>
      <w:r w:rsidR="00C83222">
        <w:rPr>
          <w:rFonts w:cstheme="minorHAnsi"/>
          <w:sz w:val="24"/>
          <w:szCs w:val="24"/>
        </w:rPr>
        <w:t xml:space="preserve"> Motion to amend the minutes to include the following phrase: </w:t>
      </w:r>
      <w:r w:rsidR="004659B5">
        <w:rPr>
          <w:rFonts w:cstheme="minorHAnsi"/>
          <w:sz w:val="24"/>
          <w:szCs w:val="24"/>
        </w:rPr>
        <w:t>“Members reviewed the three options provided by the GE Committee and the final recommendation was presented (option 3). Motion to postpone vote on option 3 until the next meeting.”</w:t>
      </w:r>
      <w:r w:rsidR="00913879" w:rsidRPr="00F2461C">
        <w:rPr>
          <w:rFonts w:cstheme="minorHAnsi"/>
          <w:sz w:val="24"/>
          <w:szCs w:val="24"/>
        </w:rPr>
        <w:t xml:space="preserve"> </w:t>
      </w:r>
      <w:r w:rsidR="004659B5">
        <w:rPr>
          <w:rFonts w:cstheme="minorHAnsi"/>
          <w:sz w:val="24"/>
          <w:szCs w:val="24"/>
        </w:rPr>
        <w:t xml:space="preserve">MSC Vega-Pritchett/Ahle. No discussion. </w:t>
      </w:r>
      <w:r w:rsidR="00913879">
        <w:rPr>
          <w:rFonts w:cstheme="minorHAnsi"/>
          <w:sz w:val="24"/>
          <w:szCs w:val="24"/>
        </w:rPr>
        <w:t>1</w:t>
      </w:r>
      <w:r w:rsidR="004659B5">
        <w:rPr>
          <w:rFonts w:cstheme="minorHAnsi"/>
          <w:sz w:val="24"/>
          <w:szCs w:val="24"/>
        </w:rPr>
        <w:t>0</w:t>
      </w:r>
      <w:r w:rsidR="00913879">
        <w:rPr>
          <w:rFonts w:cstheme="minorHAnsi"/>
          <w:sz w:val="24"/>
          <w:szCs w:val="24"/>
        </w:rPr>
        <w:t xml:space="preserve"> approved. 0 no. </w:t>
      </w:r>
      <w:r w:rsidR="004659B5">
        <w:rPr>
          <w:rFonts w:cstheme="minorHAnsi"/>
          <w:sz w:val="24"/>
          <w:szCs w:val="24"/>
        </w:rPr>
        <w:t>2</w:t>
      </w:r>
      <w:r w:rsidR="00913879">
        <w:rPr>
          <w:rFonts w:cstheme="minorHAnsi"/>
          <w:sz w:val="24"/>
          <w:szCs w:val="24"/>
        </w:rPr>
        <w:t xml:space="preserve"> abstention. </w:t>
      </w:r>
      <w:r w:rsidR="00A8475E">
        <w:rPr>
          <w:rFonts w:cstheme="minorHAnsi"/>
          <w:sz w:val="24"/>
          <w:szCs w:val="24"/>
        </w:rPr>
        <w:t>Motion passes</w:t>
      </w:r>
      <w:r w:rsidR="00913879">
        <w:rPr>
          <w:rFonts w:cstheme="minorHAnsi"/>
          <w:sz w:val="24"/>
          <w:szCs w:val="24"/>
        </w:rPr>
        <w:t>.</w:t>
      </w:r>
      <w:r w:rsidR="004659B5">
        <w:rPr>
          <w:rFonts w:cstheme="minorHAnsi"/>
          <w:sz w:val="24"/>
          <w:szCs w:val="24"/>
        </w:rPr>
        <w:t xml:space="preserve"> Vote to approve minutes as amended. 13 approved. 0 no. 0 abstention</w:t>
      </w:r>
      <w:r w:rsidR="00A8475E">
        <w:rPr>
          <w:rFonts w:cstheme="minorHAnsi"/>
          <w:sz w:val="24"/>
          <w:szCs w:val="24"/>
        </w:rPr>
        <w:t xml:space="preserve">. Item approved. </w:t>
      </w:r>
    </w:p>
    <w:p w14:paraId="5A28E62E" w14:textId="7542E7B2" w:rsidR="005B12F7" w:rsidRPr="003F0339" w:rsidRDefault="003846C2" w:rsidP="003F0339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Local GE Update (FA2024): Ethnic Studies Competency Requirement – </w:t>
      </w:r>
      <w:r w:rsidR="004659B5">
        <w:rPr>
          <w:rFonts w:cstheme="minorHAnsi"/>
          <w:sz w:val="24"/>
          <w:szCs w:val="24"/>
        </w:rPr>
        <w:t xml:space="preserve">MSC Briano/Briones. Sarah Harris </w:t>
      </w:r>
      <w:r w:rsidR="007938ED">
        <w:rPr>
          <w:rFonts w:cstheme="minorHAnsi"/>
          <w:sz w:val="24"/>
          <w:szCs w:val="24"/>
        </w:rPr>
        <w:t>reminded members</w:t>
      </w:r>
      <w:r w:rsidR="004659B5">
        <w:rPr>
          <w:rFonts w:cstheme="minorHAnsi"/>
          <w:sz w:val="24"/>
          <w:szCs w:val="24"/>
        </w:rPr>
        <w:t xml:space="preserve"> the </w:t>
      </w:r>
      <w:r w:rsidR="007E7EF4">
        <w:rPr>
          <w:rFonts w:cstheme="minorHAnsi"/>
          <w:sz w:val="24"/>
          <w:szCs w:val="24"/>
        </w:rPr>
        <w:t xml:space="preserve">action item on the agenda </w:t>
      </w:r>
      <w:r w:rsidR="007938ED">
        <w:rPr>
          <w:rFonts w:cstheme="minorHAnsi"/>
          <w:sz w:val="24"/>
          <w:szCs w:val="24"/>
        </w:rPr>
        <w:t>is to amend the COS GE pattern to include ethnic studies as a competency requirement.</w:t>
      </w:r>
      <w:r w:rsidR="004659B5">
        <w:rPr>
          <w:rFonts w:cstheme="minorHAnsi"/>
          <w:sz w:val="24"/>
          <w:szCs w:val="24"/>
        </w:rPr>
        <w:t xml:space="preserve"> </w:t>
      </w:r>
      <w:r w:rsidR="007938ED">
        <w:rPr>
          <w:rFonts w:cstheme="minorHAnsi"/>
          <w:sz w:val="24"/>
          <w:szCs w:val="24"/>
        </w:rPr>
        <w:t xml:space="preserve">Members discussed the action item. </w:t>
      </w:r>
      <w:r w:rsidR="004659B5">
        <w:rPr>
          <w:rFonts w:cstheme="minorHAnsi"/>
          <w:sz w:val="24"/>
          <w:szCs w:val="24"/>
        </w:rPr>
        <w:t>Emily Briones</w:t>
      </w:r>
      <w:r w:rsidR="008412A4">
        <w:rPr>
          <w:rFonts w:cstheme="minorHAnsi"/>
          <w:sz w:val="24"/>
          <w:szCs w:val="24"/>
        </w:rPr>
        <w:t>,</w:t>
      </w:r>
      <w:r w:rsidR="004659B5">
        <w:rPr>
          <w:rFonts w:cstheme="minorHAnsi"/>
          <w:sz w:val="24"/>
          <w:szCs w:val="24"/>
        </w:rPr>
        <w:t xml:space="preserve"> </w:t>
      </w:r>
      <w:r w:rsidR="00A8475E">
        <w:rPr>
          <w:rFonts w:cstheme="minorHAnsi"/>
          <w:sz w:val="24"/>
          <w:szCs w:val="24"/>
        </w:rPr>
        <w:t>Mainou He</w:t>
      </w:r>
      <w:r w:rsidR="008412A4">
        <w:rPr>
          <w:rFonts w:cstheme="minorHAnsi"/>
          <w:sz w:val="24"/>
          <w:szCs w:val="24"/>
        </w:rPr>
        <w:t>r, and Jennifer Vega La Serna spoke in favor of</w:t>
      </w:r>
      <w:r w:rsidR="007938ED">
        <w:rPr>
          <w:rFonts w:cstheme="minorHAnsi"/>
          <w:sz w:val="24"/>
          <w:szCs w:val="24"/>
        </w:rPr>
        <w:t xml:space="preserve"> approval</w:t>
      </w:r>
      <w:r w:rsidR="00A8475E">
        <w:rPr>
          <w:rFonts w:cstheme="minorHAnsi"/>
          <w:sz w:val="24"/>
          <w:szCs w:val="24"/>
        </w:rPr>
        <w:t xml:space="preserve">. </w:t>
      </w:r>
      <w:r w:rsidR="003F0339">
        <w:rPr>
          <w:rFonts w:cstheme="minorHAnsi"/>
          <w:sz w:val="24"/>
          <w:szCs w:val="24"/>
        </w:rPr>
        <w:t>Sarah Harris share</w:t>
      </w:r>
      <w:r w:rsidR="008412A4">
        <w:rPr>
          <w:rFonts w:cstheme="minorHAnsi"/>
          <w:sz w:val="24"/>
          <w:szCs w:val="24"/>
        </w:rPr>
        <w:t xml:space="preserve">d </w:t>
      </w:r>
      <w:r w:rsidR="003F0339">
        <w:rPr>
          <w:rFonts w:cstheme="minorHAnsi"/>
          <w:sz w:val="24"/>
          <w:szCs w:val="24"/>
        </w:rPr>
        <w:t xml:space="preserve">information about compliance. </w:t>
      </w:r>
      <w:r w:rsidR="00A8475E">
        <w:rPr>
          <w:rFonts w:cstheme="minorHAnsi"/>
          <w:sz w:val="24"/>
          <w:szCs w:val="24"/>
        </w:rPr>
        <w:t>Members discussed. 1</w:t>
      </w:r>
      <w:r w:rsidR="003F0339">
        <w:rPr>
          <w:rFonts w:cstheme="minorHAnsi"/>
          <w:sz w:val="24"/>
          <w:szCs w:val="24"/>
        </w:rPr>
        <w:t>1</w:t>
      </w:r>
      <w:r w:rsidR="00A8475E">
        <w:rPr>
          <w:rFonts w:cstheme="minorHAnsi"/>
          <w:sz w:val="24"/>
          <w:szCs w:val="24"/>
        </w:rPr>
        <w:t xml:space="preserve"> approved. </w:t>
      </w:r>
      <w:r w:rsidR="003F0339">
        <w:rPr>
          <w:rFonts w:cstheme="minorHAnsi"/>
          <w:sz w:val="24"/>
          <w:szCs w:val="24"/>
        </w:rPr>
        <w:t>1</w:t>
      </w:r>
      <w:r w:rsidR="00A8475E">
        <w:rPr>
          <w:rFonts w:cstheme="minorHAnsi"/>
          <w:sz w:val="24"/>
          <w:szCs w:val="24"/>
        </w:rPr>
        <w:t xml:space="preserve"> no. 0 abstention. Item approved.</w:t>
      </w:r>
    </w:p>
    <w:p w14:paraId="4D131AF5" w14:textId="3F4B545E" w:rsidR="006B46F4" w:rsidRPr="0045141B" w:rsidRDefault="006B46F4" w:rsidP="0045141B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sz w:val="24"/>
          <w:szCs w:val="24"/>
        </w:rPr>
      </w:pPr>
      <w:r w:rsidRPr="006B46F4">
        <w:rPr>
          <w:rFonts w:cstheme="minorHAnsi"/>
          <w:b/>
          <w:sz w:val="24"/>
          <w:szCs w:val="24"/>
        </w:rPr>
        <w:t>Curriculum Committee Initiatives 2023-2024</w:t>
      </w:r>
      <w:r>
        <w:rPr>
          <w:rFonts w:cstheme="minorHAnsi"/>
          <w:b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MSC McDonnell/Waterhouse</w:t>
      </w:r>
      <w:r w:rsidR="0045141B">
        <w:rPr>
          <w:rFonts w:cstheme="minorHAnsi"/>
          <w:sz w:val="24"/>
          <w:szCs w:val="24"/>
        </w:rPr>
        <w:t>. Sarah Harris reviewed the proposed initiatives for 2023-2024. Members discussed. 13 approved. 0 no. 0 abstention. Item approved.</w:t>
      </w:r>
    </w:p>
    <w:p w14:paraId="383D1781" w14:textId="72B9CAB9" w:rsidR="00670907" w:rsidRPr="00913879" w:rsidRDefault="0048759E" w:rsidP="00670907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Consent Calendar</w:t>
      </w:r>
      <w:r w:rsidRPr="00670907">
        <w:rPr>
          <w:rFonts w:cstheme="minorHAnsi"/>
          <w:b/>
          <w:sz w:val="24"/>
          <w:szCs w:val="24"/>
        </w:rPr>
        <w:t>: Curriculum Committee S</w:t>
      </w:r>
      <w:r w:rsidR="006B46F4">
        <w:rPr>
          <w:rFonts w:cstheme="minorHAnsi"/>
          <w:b/>
          <w:sz w:val="24"/>
          <w:szCs w:val="24"/>
        </w:rPr>
        <w:t>l</w:t>
      </w:r>
      <w:r w:rsidRPr="00670907">
        <w:rPr>
          <w:rFonts w:cstheme="minorHAnsi"/>
          <w:b/>
          <w:sz w:val="24"/>
          <w:szCs w:val="24"/>
        </w:rPr>
        <w:t>ate Report</w:t>
      </w:r>
      <w:r w:rsidR="00670907" w:rsidRPr="00670907">
        <w:rPr>
          <w:rFonts w:cstheme="minorHAnsi"/>
          <w:b/>
          <w:sz w:val="24"/>
          <w:szCs w:val="24"/>
        </w:rPr>
        <w:t xml:space="preserve"> – </w:t>
      </w:r>
      <w:r w:rsidR="00670907">
        <w:rPr>
          <w:rFonts w:cstheme="minorHAnsi"/>
          <w:sz w:val="24"/>
          <w:szCs w:val="24"/>
        </w:rPr>
        <w:t>MSC McDonnell/</w:t>
      </w:r>
      <w:r w:rsidR="0045141B">
        <w:rPr>
          <w:rFonts w:cstheme="minorHAnsi"/>
          <w:sz w:val="24"/>
          <w:szCs w:val="24"/>
        </w:rPr>
        <w:t>Toth</w:t>
      </w:r>
      <w:r w:rsidR="00670907">
        <w:rPr>
          <w:rFonts w:cstheme="minorHAnsi"/>
          <w:sz w:val="24"/>
          <w:szCs w:val="24"/>
        </w:rPr>
        <w:t xml:space="preserve">. </w:t>
      </w:r>
      <w:r w:rsidR="003F0339">
        <w:rPr>
          <w:rFonts w:cstheme="minorHAnsi"/>
          <w:sz w:val="24"/>
          <w:szCs w:val="24"/>
        </w:rPr>
        <w:t>Sarah Harris</w:t>
      </w:r>
      <w:r w:rsidR="006B46F4">
        <w:rPr>
          <w:rFonts w:cstheme="minorHAnsi"/>
          <w:sz w:val="24"/>
          <w:szCs w:val="24"/>
        </w:rPr>
        <w:t xml:space="preserve"> shared information about the Curriculum Committee Slate Report</w:t>
      </w:r>
      <w:r w:rsidR="00670907">
        <w:rPr>
          <w:rFonts w:cstheme="minorHAnsi"/>
          <w:sz w:val="24"/>
          <w:szCs w:val="24"/>
        </w:rPr>
        <w:t>.</w:t>
      </w:r>
      <w:r w:rsidR="0045141B">
        <w:rPr>
          <w:rFonts w:cstheme="minorHAnsi"/>
          <w:sz w:val="24"/>
          <w:szCs w:val="24"/>
        </w:rPr>
        <w:t xml:space="preserve"> Members reviewed the curriculum changes.</w:t>
      </w:r>
      <w:r w:rsidR="00670907">
        <w:rPr>
          <w:rFonts w:cstheme="minorHAnsi"/>
          <w:sz w:val="24"/>
          <w:szCs w:val="24"/>
        </w:rPr>
        <w:t xml:space="preserve"> 1</w:t>
      </w:r>
      <w:r w:rsidR="0045141B">
        <w:rPr>
          <w:rFonts w:cstheme="minorHAnsi"/>
          <w:sz w:val="24"/>
          <w:szCs w:val="24"/>
        </w:rPr>
        <w:t>3</w:t>
      </w:r>
      <w:r w:rsidR="00670907">
        <w:rPr>
          <w:rFonts w:cstheme="minorHAnsi"/>
          <w:sz w:val="24"/>
          <w:szCs w:val="24"/>
        </w:rPr>
        <w:t xml:space="preserve"> approved. 0 no. 0 abstention. Item approved.</w:t>
      </w:r>
    </w:p>
    <w:p w14:paraId="3446E8C9" w14:textId="77777777" w:rsidR="0045141B" w:rsidRPr="00913879" w:rsidRDefault="0045141B" w:rsidP="0045141B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New Program Proposal: Recreation Management – </w:t>
      </w:r>
      <w:r>
        <w:rPr>
          <w:rFonts w:cstheme="minorHAnsi"/>
          <w:sz w:val="24"/>
          <w:szCs w:val="24"/>
        </w:rPr>
        <w:t>MSC Briano/Briones. Allyson Briano and Brent Davis presented information regarding the proposed new Associate of Science in Recreation Management. Members discussed. 13 approved. 0 no. 0 abstention. Item approved.</w:t>
      </w:r>
    </w:p>
    <w:p w14:paraId="6D553CCE" w14:textId="32CA03E9" w:rsidR="0048759E" w:rsidRPr="0045141B" w:rsidRDefault="0045141B" w:rsidP="0045141B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sz w:val="24"/>
          <w:szCs w:val="24"/>
        </w:rPr>
      </w:pPr>
      <w:r w:rsidRPr="0045141B">
        <w:rPr>
          <w:rFonts w:cstheme="minorHAnsi"/>
          <w:b/>
          <w:sz w:val="24"/>
          <w:szCs w:val="24"/>
        </w:rPr>
        <w:t xml:space="preserve">Course Update: CHLD 039 – </w:t>
      </w:r>
      <w:r>
        <w:rPr>
          <w:rFonts w:cstheme="minorHAnsi"/>
          <w:sz w:val="24"/>
          <w:szCs w:val="24"/>
        </w:rPr>
        <w:t>MSC McDonnell/</w:t>
      </w:r>
      <w:r w:rsidR="00170425">
        <w:rPr>
          <w:rFonts w:cstheme="minorHAnsi"/>
          <w:sz w:val="24"/>
          <w:szCs w:val="24"/>
        </w:rPr>
        <w:t>Abee</w:t>
      </w:r>
      <w:r>
        <w:rPr>
          <w:rFonts w:cstheme="minorHAnsi"/>
          <w:sz w:val="24"/>
          <w:szCs w:val="24"/>
        </w:rPr>
        <w:t xml:space="preserve">. </w:t>
      </w:r>
      <w:r w:rsidR="009C6B02">
        <w:rPr>
          <w:rFonts w:cstheme="minorHAnsi"/>
          <w:sz w:val="24"/>
          <w:szCs w:val="24"/>
        </w:rPr>
        <w:t xml:space="preserve">Sarah Harris explained the proposed changes. </w:t>
      </w:r>
      <w:r>
        <w:rPr>
          <w:rFonts w:cstheme="minorHAnsi"/>
          <w:sz w:val="24"/>
          <w:szCs w:val="24"/>
        </w:rPr>
        <w:t>Members discussed. 13 approved. 0 no. 0 abstention. Item approved.</w:t>
      </w:r>
    </w:p>
    <w:p w14:paraId="5276EEF8" w14:textId="24AA7A92" w:rsidR="0045141B" w:rsidRDefault="0045141B" w:rsidP="0045141B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 w:rsidRPr="0045141B">
        <w:rPr>
          <w:rFonts w:cstheme="minorHAnsi"/>
          <w:b/>
          <w:sz w:val="24"/>
          <w:szCs w:val="24"/>
        </w:rPr>
        <w:t xml:space="preserve">Course Update: </w:t>
      </w:r>
      <w:r>
        <w:rPr>
          <w:rFonts w:cstheme="minorHAnsi"/>
          <w:b/>
          <w:sz w:val="24"/>
          <w:szCs w:val="24"/>
        </w:rPr>
        <w:t xml:space="preserve">GEOG 005 – </w:t>
      </w:r>
      <w:r w:rsidR="00170425">
        <w:rPr>
          <w:rFonts w:cstheme="minorHAnsi"/>
          <w:sz w:val="24"/>
          <w:szCs w:val="24"/>
        </w:rPr>
        <w:t xml:space="preserve">MSC McDonnell/Wainwright. </w:t>
      </w:r>
      <w:r w:rsidR="009C6B02">
        <w:rPr>
          <w:rFonts w:cstheme="minorHAnsi"/>
          <w:sz w:val="24"/>
          <w:szCs w:val="24"/>
        </w:rPr>
        <w:t xml:space="preserve">Sarah Harris explained </w:t>
      </w:r>
      <w:r w:rsidR="00B95D41">
        <w:rPr>
          <w:rFonts w:cstheme="minorHAnsi"/>
          <w:sz w:val="24"/>
          <w:szCs w:val="24"/>
        </w:rPr>
        <w:t xml:space="preserve">the </w:t>
      </w:r>
      <w:r w:rsidR="009C6B02">
        <w:rPr>
          <w:rFonts w:cstheme="minorHAnsi"/>
          <w:sz w:val="24"/>
          <w:szCs w:val="24"/>
        </w:rPr>
        <w:t xml:space="preserve">proposed changes. </w:t>
      </w:r>
      <w:r w:rsidR="00170425">
        <w:rPr>
          <w:rFonts w:cstheme="minorHAnsi"/>
          <w:sz w:val="24"/>
          <w:szCs w:val="24"/>
        </w:rPr>
        <w:t>Members discussed. 13 approved. 0 no. 0 abstention. Item approved.</w:t>
      </w:r>
    </w:p>
    <w:p w14:paraId="5C2F5076" w14:textId="115CBC99" w:rsidR="0045141B" w:rsidRDefault="0045141B" w:rsidP="0045141B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New Courses: NURS 123A, 133A, 134A, 144A, 174A, 175A –</w:t>
      </w:r>
      <w:r w:rsidR="009C6B02">
        <w:rPr>
          <w:rFonts w:cstheme="minorHAnsi"/>
          <w:b/>
          <w:sz w:val="24"/>
          <w:szCs w:val="24"/>
        </w:rPr>
        <w:t xml:space="preserve"> </w:t>
      </w:r>
      <w:r w:rsidR="009C6B02">
        <w:rPr>
          <w:rFonts w:cstheme="minorHAnsi"/>
          <w:sz w:val="24"/>
          <w:szCs w:val="24"/>
        </w:rPr>
        <w:t>MSC McDonnell/Toth. Tina Toth explained the proposed changes. Members discussed. 13 approved. 0 no. 0 abstention. Item approved.</w:t>
      </w:r>
      <w:r>
        <w:rPr>
          <w:rFonts w:cstheme="minorHAnsi"/>
          <w:b/>
          <w:sz w:val="24"/>
          <w:szCs w:val="24"/>
        </w:rPr>
        <w:t xml:space="preserve"> </w:t>
      </w:r>
    </w:p>
    <w:p w14:paraId="3BCDCD2B" w14:textId="03A41F9E" w:rsidR="0045141B" w:rsidRDefault="0045141B" w:rsidP="0045141B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New Course: FIRE 285 – </w:t>
      </w:r>
      <w:r w:rsidR="009C6B02">
        <w:rPr>
          <w:rFonts w:cstheme="minorHAnsi"/>
          <w:sz w:val="24"/>
          <w:szCs w:val="24"/>
        </w:rPr>
        <w:t>MSC McDonnell/Waterhouse. Members discussed. 13 approved. 0 no. 0 abstention. Item approved.</w:t>
      </w:r>
    </w:p>
    <w:p w14:paraId="76AF8382" w14:textId="466A1F13" w:rsidR="0045141B" w:rsidRDefault="0045141B" w:rsidP="0045141B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New Course: AGTC 213 – </w:t>
      </w:r>
      <w:r w:rsidR="009C6B02">
        <w:rPr>
          <w:rFonts w:cstheme="minorHAnsi"/>
          <w:sz w:val="24"/>
          <w:szCs w:val="24"/>
        </w:rPr>
        <w:t>MSC McDonnell/Abee. Charles Abee explained the proposed changes. Members discussed. 13 approved. 0 no. 0 abstention. Item approved.</w:t>
      </w:r>
    </w:p>
    <w:p w14:paraId="59CBECF4" w14:textId="034D7D3A" w:rsidR="0045141B" w:rsidRDefault="0045141B" w:rsidP="0045141B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Program Update: AS in PTA – </w:t>
      </w:r>
      <w:r w:rsidR="009C6B02">
        <w:rPr>
          <w:rFonts w:cstheme="minorHAnsi"/>
          <w:sz w:val="24"/>
          <w:szCs w:val="24"/>
        </w:rPr>
        <w:t>MSC McDonnell/Abee. Sarah Harris explained the proposed changes. Members discussed. 13 approved. 0 no. 0 abstention. Item approved.</w:t>
      </w:r>
    </w:p>
    <w:p w14:paraId="6245F33E" w14:textId="36162D35" w:rsidR="0045141B" w:rsidRPr="0045141B" w:rsidRDefault="0045141B" w:rsidP="0045141B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Program Inactivation: Skill Cert. in Construction Mgmt. – </w:t>
      </w:r>
      <w:r w:rsidR="009C6B02">
        <w:rPr>
          <w:rFonts w:cstheme="minorHAnsi"/>
          <w:sz w:val="24"/>
          <w:szCs w:val="24"/>
        </w:rPr>
        <w:t>MSC McDonnell/Abee. Sarah Harris and Jonna Schengel explained the need to inactivate/delete the program due to low demand. Members discussed. 13 approved. 0 no. 0 abstention. Item approved.</w:t>
      </w:r>
    </w:p>
    <w:p w14:paraId="04DE6FB9" w14:textId="6BDDF950" w:rsidR="00823EC5" w:rsidRPr="00913879" w:rsidRDefault="00913879" w:rsidP="00913879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 w:rsidRPr="00913879">
        <w:rPr>
          <w:rFonts w:cstheme="minorHAnsi"/>
          <w:b/>
          <w:sz w:val="24"/>
          <w:szCs w:val="24"/>
        </w:rPr>
        <w:t xml:space="preserve">Information Items </w:t>
      </w:r>
    </w:p>
    <w:p w14:paraId="3DB25E1C" w14:textId="3FE53AE8" w:rsidR="00913879" w:rsidRPr="00913879" w:rsidRDefault="00913879" w:rsidP="00913879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Currency Report </w:t>
      </w:r>
      <w:r w:rsidRPr="0095737E">
        <w:rPr>
          <w:rFonts w:cstheme="minorHAnsi"/>
          <w:b/>
          <w:sz w:val="24"/>
          <w:szCs w:val="24"/>
        </w:rPr>
        <w:t xml:space="preserve">– </w:t>
      </w:r>
      <w:r w:rsidRPr="0095737E">
        <w:rPr>
          <w:rFonts w:cstheme="minorHAnsi"/>
          <w:sz w:val="24"/>
          <w:szCs w:val="24"/>
        </w:rPr>
        <w:t>Sarah Harris presented the updated Currency Report. She provided information for each department/division and reminded the committee of important dates. Members discussed current curriculum.</w:t>
      </w:r>
    </w:p>
    <w:p w14:paraId="5811A7CD" w14:textId="21D21C25" w:rsidR="00913879" w:rsidRPr="00913879" w:rsidRDefault="00913879" w:rsidP="00913879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New Business</w:t>
      </w:r>
    </w:p>
    <w:p w14:paraId="556137FE" w14:textId="77777777" w:rsidR="009C6B02" w:rsidRDefault="009C6B02" w:rsidP="00913879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Legislative Updates </w:t>
      </w:r>
    </w:p>
    <w:p w14:paraId="5BD8EB0B" w14:textId="160AFCB5" w:rsidR="009C6B02" w:rsidRPr="009C6B02" w:rsidRDefault="009C6B02" w:rsidP="009C6B02">
      <w:pPr>
        <w:pStyle w:val="ListParagraph"/>
        <w:widowControl/>
        <w:numPr>
          <w:ilvl w:val="2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 w:rsidRPr="009C6B02">
        <w:rPr>
          <w:rFonts w:cstheme="minorHAnsi"/>
          <w:b/>
          <w:sz w:val="24"/>
          <w:szCs w:val="24"/>
        </w:rPr>
        <w:t>AB 1111</w:t>
      </w:r>
      <w:r>
        <w:rPr>
          <w:rFonts w:cstheme="minorHAnsi"/>
          <w:b/>
          <w:sz w:val="24"/>
          <w:szCs w:val="24"/>
        </w:rPr>
        <w:t xml:space="preserve">: Common Course Numbering – </w:t>
      </w:r>
      <w:r>
        <w:rPr>
          <w:rFonts w:cstheme="minorHAnsi"/>
          <w:sz w:val="24"/>
          <w:szCs w:val="24"/>
        </w:rPr>
        <w:t>Sarah Harris shared that t</w:t>
      </w:r>
      <w:r w:rsidR="00A26D67">
        <w:rPr>
          <w:rFonts w:cstheme="minorHAnsi"/>
          <w:sz w:val="24"/>
          <w:szCs w:val="24"/>
        </w:rPr>
        <w:t>askforce report related to this bill</w:t>
      </w:r>
      <w:r>
        <w:rPr>
          <w:rFonts w:cstheme="minorHAnsi"/>
          <w:sz w:val="24"/>
          <w:szCs w:val="24"/>
        </w:rPr>
        <w:t xml:space="preserve"> is up for public comment. </w:t>
      </w:r>
    </w:p>
    <w:p w14:paraId="67888BF5" w14:textId="01D0AE38" w:rsidR="00913879" w:rsidRPr="003846C2" w:rsidRDefault="009C6B02" w:rsidP="009C6B02">
      <w:pPr>
        <w:pStyle w:val="ListParagraph"/>
        <w:widowControl/>
        <w:numPr>
          <w:ilvl w:val="2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 w:rsidRPr="009C6B02">
        <w:rPr>
          <w:rFonts w:cstheme="minorHAnsi"/>
          <w:b/>
          <w:sz w:val="24"/>
          <w:szCs w:val="24"/>
        </w:rPr>
        <w:t xml:space="preserve">AB 811: Repeatability </w:t>
      </w:r>
      <w:r>
        <w:rPr>
          <w:rFonts w:cstheme="minorHAnsi"/>
          <w:sz w:val="24"/>
          <w:szCs w:val="24"/>
        </w:rPr>
        <w:t>– Sarah Harris provided information about AB 811</w:t>
      </w:r>
      <w:r w:rsidR="008412A4">
        <w:rPr>
          <w:rFonts w:cstheme="minorHAnsi"/>
          <w:sz w:val="24"/>
          <w:szCs w:val="24"/>
        </w:rPr>
        <w:t>.</w:t>
      </w:r>
      <w:r w:rsidR="00A26D67">
        <w:rPr>
          <w:rFonts w:cstheme="minorHAnsi"/>
          <w:sz w:val="24"/>
          <w:szCs w:val="24"/>
        </w:rPr>
        <w:t xml:space="preserve"> This bill is awaiting the Governor’s signature.</w:t>
      </w:r>
      <w:r>
        <w:rPr>
          <w:rFonts w:cstheme="minorHAnsi"/>
          <w:sz w:val="24"/>
          <w:szCs w:val="24"/>
        </w:rPr>
        <w:t xml:space="preserve"> </w:t>
      </w:r>
      <w:r w:rsidR="00670907">
        <w:rPr>
          <w:rFonts w:cstheme="minorHAnsi"/>
          <w:sz w:val="24"/>
          <w:szCs w:val="24"/>
        </w:rPr>
        <w:t xml:space="preserve"> </w:t>
      </w:r>
    </w:p>
    <w:p w14:paraId="3F0F70D3" w14:textId="7D53D720" w:rsidR="00913879" w:rsidRDefault="00913879" w:rsidP="00913879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Ongoing Business </w:t>
      </w:r>
    </w:p>
    <w:p w14:paraId="1470D2C0" w14:textId="568567BB" w:rsidR="008E786B" w:rsidRDefault="008E786B" w:rsidP="008E786B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Approved: Title 5 Associate Degree Requirements </w:t>
      </w:r>
      <w:r w:rsidR="00335EEE">
        <w:rPr>
          <w:rFonts w:cstheme="minorHAnsi"/>
          <w:b/>
          <w:sz w:val="24"/>
          <w:szCs w:val="24"/>
        </w:rPr>
        <w:t xml:space="preserve">– </w:t>
      </w:r>
      <w:r w:rsidR="00335EEE">
        <w:rPr>
          <w:rFonts w:cstheme="minorHAnsi"/>
          <w:sz w:val="24"/>
          <w:szCs w:val="24"/>
        </w:rPr>
        <w:t xml:space="preserve">Sarah Harris shared that the new Title 5 language for the Associate Degree Requirements was approved. </w:t>
      </w:r>
      <w:bookmarkStart w:id="0" w:name="_GoBack"/>
      <w:bookmarkEnd w:id="0"/>
      <w:r w:rsidR="00335EEE">
        <w:rPr>
          <w:rFonts w:cstheme="minorHAnsi"/>
          <w:sz w:val="24"/>
          <w:szCs w:val="24"/>
        </w:rPr>
        <w:t xml:space="preserve"> </w:t>
      </w:r>
    </w:p>
    <w:p w14:paraId="5625095C" w14:textId="6157105A" w:rsidR="008E786B" w:rsidRPr="008E786B" w:rsidRDefault="008E786B" w:rsidP="008E786B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Cal-GETC Standards and Implementation – </w:t>
      </w:r>
      <w:r>
        <w:rPr>
          <w:rFonts w:cstheme="minorHAnsi"/>
          <w:sz w:val="24"/>
          <w:szCs w:val="24"/>
        </w:rPr>
        <w:t xml:space="preserve">Sarah Harris and Mainou Her explained the new Cal-GETC GE pattern, impacted courses and programs, and asked members to take the “Courses Not on Cal-GETC” document to their divisions for feedback. They also let the committee know that they were forming a Cal-GETC Taskforce. </w:t>
      </w:r>
    </w:p>
    <w:p w14:paraId="5FC2CF27" w14:textId="0B0B7A90" w:rsidR="00541C3C" w:rsidRPr="0095737E" w:rsidRDefault="00FF54CB" w:rsidP="00B41E92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 w:rsidRPr="0095737E">
        <w:rPr>
          <w:rFonts w:cstheme="minorHAnsi"/>
          <w:b/>
          <w:sz w:val="24"/>
          <w:szCs w:val="24"/>
        </w:rPr>
        <w:t>Adjourn –</w:t>
      </w:r>
      <w:r w:rsidRPr="0095737E">
        <w:rPr>
          <w:rFonts w:cstheme="minorHAnsi"/>
          <w:bCs/>
          <w:sz w:val="24"/>
          <w:szCs w:val="24"/>
        </w:rPr>
        <w:t xml:space="preserve"> </w:t>
      </w:r>
      <w:r w:rsidRPr="0095737E">
        <w:rPr>
          <w:rFonts w:cstheme="minorHAnsi"/>
          <w:sz w:val="24"/>
          <w:szCs w:val="24"/>
        </w:rPr>
        <w:t>Meeting ad</w:t>
      </w:r>
      <w:r w:rsidR="00317F26" w:rsidRPr="0095737E">
        <w:rPr>
          <w:rFonts w:cstheme="minorHAnsi"/>
          <w:sz w:val="24"/>
          <w:szCs w:val="24"/>
        </w:rPr>
        <w:t xml:space="preserve">journed </w:t>
      </w:r>
      <w:r w:rsidR="00913879">
        <w:rPr>
          <w:rFonts w:cstheme="minorHAnsi"/>
          <w:sz w:val="24"/>
          <w:szCs w:val="24"/>
        </w:rPr>
        <w:t xml:space="preserve">at </w:t>
      </w:r>
      <w:r w:rsidR="00832B93">
        <w:rPr>
          <w:rFonts w:cstheme="minorHAnsi"/>
          <w:sz w:val="24"/>
          <w:szCs w:val="24"/>
        </w:rPr>
        <w:t>5:01</w:t>
      </w:r>
      <w:r w:rsidR="009F0C21" w:rsidRPr="0095737E">
        <w:rPr>
          <w:rFonts w:cstheme="minorHAnsi"/>
          <w:sz w:val="24"/>
          <w:szCs w:val="24"/>
        </w:rPr>
        <w:t xml:space="preserve"> pm</w:t>
      </w:r>
      <w:r w:rsidRPr="0095737E">
        <w:rPr>
          <w:rFonts w:cstheme="minorHAnsi"/>
          <w:sz w:val="24"/>
          <w:szCs w:val="24"/>
        </w:rPr>
        <w:t>. MSC</w:t>
      </w:r>
      <w:r w:rsidR="003A0968">
        <w:rPr>
          <w:rFonts w:cstheme="minorHAnsi"/>
          <w:sz w:val="24"/>
          <w:szCs w:val="24"/>
        </w:rPr>
        <w:t xml:space="preserve"> </w:t>
      </w:r>
      <w:r w:rsidR="003846C2">
        <w:rPr>
          <w:rFonts w:cstheme="minorHAnsi"/>
          <w:sz w:val="24"/>
          <w:szCs w:val="24"/>
        </w:rPr>
        <w:t>McDonnell</w:t>
      </w:r>
      <w:r w:rsidRPr="0095737E">
        <w:rPr>
          <w:rFonts w:cstheme="minorHAnsi"/>
          <w:sz w:val="24"/>
          <w:szCs w:val="24"/>
        </w:rPr>
        <w:t xml:space="preserve">. All approved. No discussion. No opposed. No abstentions.   </w:t>
      </w:r>
      <w:r w:rsidR="006E5C47" w:rsidRPr="0095737E">
        <w:rPr>
          <w:rFonts w:cstheme="minorHAnsi"/>
          <w:sz w:val="24"/>
          <w:szCs w:val="24"/>
        </w:rPr>
        <w:t xml:space="preserve"> </w:t>
      </w:r>
    </w:p>
    <w:sectPr w:rsidR="00541C3C" w:rsidRPr="009573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4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48802" w14:textId="77777777" w:rsidR="00574BDB" w:rsidRDefault="00574BDB" w:rsidP="007811A4">
      <w:r>
        <w:separator/>
      </w:r>
    </w:p>
  </w:endnote>
  <w:endnote w:type="continuationSeparator" w:id="0">
    <w:p w14:paraId="05A10C91" w14:textId="77777777" w:rsidR="00574BDB" w:rsidRDefault="00574BDB" w:rsidP="0078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66238" w14:textId="77777777" w:rsidR="007811A4" w:rsidRDefault="007811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B1146" w14:textId="77777777" w:rsidR="007811A4" w:rsidRDefault="007811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04C4E" w14:textId="77777777" w:rsidR="007811A4" w:rsidRDefault="00781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79E71" w14:textId="77777777" w:rsidR="00574BDB" w:rsidRDefault="00574BDB" w:rsidP="007811A4">
      <w:r>
        <w:separator/>
      </w:r>
    </w:p>
  </w:footnote>
  <w:footnote w:type="continuationSeparator" w:id="0">
    <w:p w14:paraId="29330A2C" w14:textId="77777777" w:rsidR="00574BDB" w:rsidRDefault="00574BDB" w:rsidP="00781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1FA6D" w14:textId="77777777" w:rsidR="007811A4" w:rsidRDefault="007811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5416511"/>
      <w:docPartObj>
        <w:docPartGallery w:val="Watermarks"/>
        <w:docPartUnique/>
      </w:docPartObj>
    </w:sdtPr>
    <w:sdtEndPr/>
    <w:sdtContent>
      <w:p w14:paraId="799F7391" w14:textId="5D162BC2" w:rsidR="007811A4" w:rsidRDefault="00335EEE">
        <w:pPr>
          <w:pStyle w:val="Header"/>
        </w:pPr>
        <w:r>
          <w:rPr>
            <w:noProof/>
          </w:rPr>
          <w:pict w14:anchorId="319F613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A8DA1" w14:textId="77777777" w:rsidR="007811A4" w:rsidRDefault="007811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1690"/>
    <w:multiLevelType w:val="hybridMultilevel"/>
    <w:tmpl w:val="0E7E4270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393"/>
    <w:multiLevelType w:val="hybridMultilevel"/>
    <w:tmpl w:val="A072A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2BA2178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15383"/>
    <w:multiLevelType w:val="hybridMultilevel"/>
    <w:tmpl w:val="E2FA4A20"/>
    <w:lvl w:ilvl="0" w:tplc="D6D8D6F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2" w:tplc="04090001">
      <w:start w:val="1"/>
      <w:numFmt w:val="bullet"/>
      <w:lvlText w:val=""/>
      <w:lvlJc w:val="left"/>
      <w:pPr>
        <w:ind w:left="990" w:hanging="180"/>
      </w:pPr>
      <w:rPr>
        <w:rFonts w:ascii="Symbol" w:hAnsi="Symbol" w:hint="default"/>
        <w:b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A38AE"/>
    <w:multiLevelType w:val="hybridMultilevel"/>
    <w:tmpl w:val="61D6E5C6"/>
    <w:lvl w:ilvl="0" w:tplc="D6D8D6F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2" w:tplc="0524905A">
      <w:start w:val="1"/>
      <w:numFmt w:val="lowerRoman"/>
      <w:lvlText w:val="%3."/>
      <w:lvlJc w:val="right"/>
      <w:pPr>
        <w:ind w:left="990" w:hanging="180"/>
      </w:pPr>
      <w:rPr>
        <w:b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0138B"/>
    <w:multiLevelType w:val="hybridMultilevel"/>
    <w:tmpl w:val="F83005EC"/>
    <w:lvl w:ilvl="0" w:tplc="7D9AF31E">
      <w:start w:val="2"/>
      <w:numFmt w:val="upperLetter"/>
      <w:lvlText w:val="%1."/>
      <w:lvlJc w:val="left"/>
      <w:pPr>
        <w:ind w:hanging="580"/>
      </w:pPr>
      <w:rPr>
        <w:rFonts w:ascii="Calibri" w:eastAsia="Calibri" w:hAnsi="Calibri" w:hint="default"/>
        <w:b/>
        <w:bCs/>
        <w:spacing w:val="2"/>
        <w:w w:val="102"/>
        <w:sz w:val="21"/>
        <w:szCs w:val="21"/>
      </w:rPr>
    </w:lvl>
    <w:lvl w:ilvl="1" w:tplc="7054A89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2" w:tplc="395AB978">
      <w:start w:val="1"/>
      <w:numFmt w:val="bullet"/>
      <w:lvlText w:val="•"/>
      <w:lvlJc w:val="left"/>
      <w:rPr>
        <w:rFonts w:hint="default"/>
      </w:rPr>
    </w:lvl>
    <w:lvl w:ilvl="3" w:tplc="DB6EAEE6">
      <w:start w:val="1"/>
      <w:numFmt w:val="bullet"/>
      <w:lvlText w:val="•"/>
      <w:lvlJc w:val="left"/>
      <w:rPr>
        <w:rFonts w:hint="default"/>
      </w:rPr>
    </w:lvl>
    <w:lvl w:ilvl="4" w:tplc="2C262DE0">
      <w:start w:val="1"/>
      <w:numFmt w:val="bullet"/>
      <w:lvlText w:val="•"/>
      <w:lvlJc w:val="left"/>
      <w:rPr>
        <w:rFonts w:hint="default"/>
      </w:rPr>
    </w:lvl>
    <w:lvl w:ilvl="5" w:tplc="55480D78">
      <w:start w:val="1"/>
      <w:numFmt w:val="bullet"/>
      <w:lvlText w:val="•"/>
      <w:lvlJc w:val="left"/>
      <w:rPr>
        <w:rFonts w:hint="default"/>
      </w:rPr>
    </w:lvl>
    <w:lvl w:ilvl="6" w:tplc="19F2C9E2">
      <w:start w:val="1"/>
      <w:numFmt w:val="bullet"/>
      <w:lvlText w:val="•"/>
      <w:lvlJc w:val="left"/>
      <w:rPr>
        <w:rFonts w:hint="default"/>
      </w:rPr>
    </w:lvl>
    <w:lvl w:ilvl="7" w:tplc="76B68150">
      <w:start w:val="1"/>
      <w:numFmt w:val="bullet"/>
      <w:lvlText w:val="•"/>
      <w:lvlJc w:val="left"/>
      <w:rPr>
        <w:rFonts w:hint="default"/>
      </w:rPr>
    </w:lvl>
    <w:lvl w:ilvl="8" w:tplc="4D3085B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E4C2473"/>
    <w:multiLevelType w:val="hybridMultilevel"/>
    <w:tmpl w:val="84A4FBDA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85319"/>
    <w:multiLevelType w:val="hybridMultilevel"/>
    <w:tmpl w:val="3F202AE4"/>
    <w:lvl w:ilvl="0" w:tplc="7346B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598AC80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7CE25300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E9C0EC1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A6DFB"/>
    <w:multiLevelType w:val="hybridMultilevel"/>
    <w:tmpl w:val="E4AEA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415C2"/>
    <w:multiLevelType w:val="hybridMultilevel"/>
    <w:tmpl w:val="CFC67DAE"/>
    <w:lvl w:ilvl="0" w:tplc="D6D8D6F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2" w:tplc="0524905A">
      <w:start w:val="1"/>
      <w:numFmt w:val="lowerRoman"/>
      <w:lvlText w:val="%3."/>
      <w:lvlJc w:val="right"/>
      <w:pPr>
        <w:ind w:left="990" w:hanging="180"/>
      </w:pPr>
      <w:rPr>
        <w:b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D0E56"/>
    <w:multiLevelType w:val="hybridMultilevel"/>
    <w:tmpl w:val="38486A5E"/>
    <w:lvl w:ilvl="0" w:tplc="EF4CD720">
      <w:start w:val="1"/>
      <w:numFmt w:val="decimal"/>
      <w:lvlText w:val="%1."/>
      <w:lvlJc w:val="left"/>
      <w:pPr>
        <w:ind w:hanging="495"/>
      </w:pPr>
      <w:rPr>
        <w:rFonts w:ascii="Calibri" w:eastAsia="Calibri" w:hAnsi="Calibri" w:hint="default"/>
        <w:spacing w:val="2"/>
        <w:w w:val="102"/>
        <w:sz w:val="21"/>
        <w:szCs w:val="21"/>
      </w:rPr>
    </w:lvl>
    <w:lvl w:ilvl="1" w:tplc="A3A69404">
      <w:start w:val="1"/>
      <w:numFmt w:val="upperLetter"/>
      <w:lvlText w:val="%2."/>
      <w:lvlJc w:val="left"/>
      <w:pPr>
        <w:ind w:hanging="600"/>
      </w:pPr>
      <w:rPr>
        <w:rFonts w:ascii="Calibri" w:eastAsia="Calibri" w:hAnsi="Calibri" w:hint="default"/>
        <w:b/>
        <w:bCs/>
        <w:spacing w:val="2"/>
        <w:w w:val="102"/>
        <w:sz w:val="21"/>
        <w:szCs w:val="21"/>
      </w:rPr>
    </w:lvl>
    <w:lvl w:ilvl="2" w:tplc="FA02C8D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3" w:tplc="BD18D338">
      <w:start w:val="1"/>
      <w:numFmt w:val="bullet"/>
      <w:lvlText w:val="•"/>
      <w:lvlJc w:val="left"/>
      <w:rPr>
        <w:rFonts w:hint="default"/>
      </w:rPr>
    </w:lvl>
    <w:lvl w:ilvl="4" w:tplc="9E1AB9E0">
      <w:start w:val="1"/>
      <w:numFmt w:val="bullet"/>
      <w:lvlText w:val="•"/>
      <w:lvlJc w:val="left"/>
      <w:rPr>
        <w:rFonts w:hint="default"/>
      </w:rPr>
    </w:lvl>
    <w:lvl w:ilvl="5" w:tplc="392CDED8">
      <w:start w:val="1"/>
      <w:numFmt w:val="bullet"/>
      <w:lvlText w:val="•"/>
      <w:lvlJc w:val="left"/>
      <w:rPr>
        <w:rFonts w:hint="default"/>
      </w:rPr>
    </w:lvl>
    <w:lvl w:ilvl="6" w:tplc="C3F87704">
      <w:start w:val="1"/>
      <w:numFmt w:val="bullet"/>
      <w:lvlText w:val="•"/>
      <w:lvlJc w:val="left"/>
      <w:rPr>
        <w:rFonts w:hint="default"/>
      </w:rPr>
    </w:lvl>
    <w:lvl w:ilvl="7" w:tplc="71F2F0F8">
      <w:start w:val="1"/>
      <w:numFmt w:val="bullet"/>
      <w:lvlText w:val="•"/>
      <w:lvlJc w:val="left"/>
      <w:rPr>
        <w:rFonts w:hint="default"/>
      </w:rPr>
    </w:lvl>
    <w:lvl w:ilvl="8" w:tplc="18EC9F5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740E1451"/>
    <w:multiLevelType w:val="hybridMultilevel"/>
    <w:tmpl w:val="1AE2B136"/>
    <w:lvl w:ilvl="0" w:tplc="D6D8D6F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2" w:tplc="0524905A">
      <w:start w:val="1"/>
      <w:numFmt w:val="lowerRoman"/>
      <w:lvlText w:val="%3."/>
      <w:lvlJc w:val="right"/>
      <w:pPr>
        <w:ind w:left="99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0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AEF"/>
    <w:rsid w:val="00000C20"/>
    <w:rsid w:val="000047F4"/>
    <w:rsid w:val="0002283D"/>
    <w:rsid w:val="0003039B"/>
    <w:rsid w:val="0003098C"/>
    <w:rsid w:val="00030E36"/>
    <w:rsid w:val="000318FD"/>
    <w:rsid w:val="00033F2E"/>
    <w:rsid w:val="00037E44"/>
    <w:rsid w:val="0004134E"/>
    <w:rsid w:val="00041E96"/>
    <w:rsid w:val="000429AA"/>
    <w:rsid w:val="000510C5"/>
    <w:rsid w:val="00061666"/>
    <w:rsid w:val="00062817"/>
    <w:rsid w:val="00066EF4"/>
    <w:rsid w:val="000679F9"/>
    <w:rsid w:val="00077B29"/>
    <w:rsid w:val="00082678"/>
    <w:rsid w:val="00090DD2"/>
    <w:rsid w:val="00091231"/>
    <w:rsid w:val="00096306"/>
    <w:rsid w:val="000975DD"/>
    <w:rsid w:val="00097933"/>
    <w:rsid w:val="000A16FD"/>
    <w:rsid w:val="000A34DA"/>
    <w:rsid w:val="000A488E"/>
    <w:rsid w:val="000A614C"/>
    <w:rsid w:val="000A6334"/>
    <w:rsid w:val="000A798A"/>
    <w:rsid w:val="000B07C0"/>
    <w:rsid w:val="000B423C"/>
    <w:rsid w:val="000C723E"/>
    <w:rsid w:val="000C756C"/>
    <w:rsid w:val="000E4D83"/>
    <w:rsid w:val="000E6519"/>
    <w:rsid w:val="000E684A"/>
    <w:rsid w:val="000F3F65"/>
    <w:rsid w:val="000F3FA1"/>
    <w:rsid w:val="000F54CB"/>
    <w:rsid w:val="000F708F"/>
    <w:rsid w:val="000F79C2"/>
    <w:rsid w:val="00100096"/>
    <w:rsid w:val="00101465"/>
    <w:rsid w:val="00104B48"/>
    <w:rsid w:val="001054F9"/>
    <w:rsid w:val="00105AD7"/>
    <w:rsid w:val="001106DE"/>
    <w:rsid w:val="001160FC"/>
    <w:rsid w:val="0012730A"/>
    <w:rsid w:val="001301AD"/>
    <w:rsid w:val="00131007"/>
    <w:rsid w:val="00131834"/>
    <w:rsid w:val="00133AA8"/>
    <w:rsid w:val="00140DCF"/>
    <w:rsid w:val="00144777"/>
    <w:rsid w:val="00147229"/>
    <w:rsid w:val="00150A11"/>
    <w:rsid w:val="001514B5"/>
    <w:rsid w:val="001572F7"/>
    <w:rsid w:val="00160F48"/>
    <w:rsid w:val="001636DE"/>
    <w:rsid w:val="00164347"/>
    <w:rsid w:val="00164E29"/>
    <w:rsid w:val="00170425"/>
    <w:rsid w:val="00170898"/>
    <w:rsid w:val="00174B8F"/>
    <w:rsid w:val="0017793D"/>
    <w:rsid w:val="00177A19"/>
    <w:rsid w:val="00180EEC"/>
    <w:rsid w:val="00182321"/>
    <w:rsid w:val="00184EF9"/>
    <w:rsid w:val="001918EA"/>
    <w:rsid w:val="0019554E"/>
    <w:rsid w:val="001A0C04"/>
    <w:rsid w:val="001A0E8A"/>
    <w:rsid w:val="001A1722"/>
    <w:rsid w:val="001A53CB"/>
    <w:rsid w:val="001A5CB8"/>
    <w:rsid w:val="001B0282"/>
    <w:rsid w:val="001B0A2B"/>
    <w:rsid w:val="001B538F"/>
    <w:rsid w:val="001B6E36"/>
    <w:rsid w:val="001C0C91"/>
    <w:rsid w:val="001C4C54"/>
    <w:rsid w:val="001C5E21"/>
    <w:rsid w:val="001C64BA"/>
    <w:rsid w:val="001C6BBC"/>
    <w:rsid w:val="001C71D6"/>
    <w:rsid w:val="001D392D"/>
    <w:rsid w:val="001D7381"/>
    <w:rsid w:val="001E2069"/>
    <w:rsid w:val="001E2753"/>
    <w:rsid w:val="001E52EA"/>
    <w:rsid w:val="001E58E3"/>
    <w:rsid w:val="001E6F6D"/>
    <w:rsid w:val="001F74B5"/>
    <w:rsid w:val="002043AA"/>
    <w:rsid w:val="00204770"/>
    <w:rsid w:val="00205395"/>
    <w:rsid w:val="002053B8"/>
    <w:rsid w:val="00205AB1"/>
    <w:rsid w:val="002069F0"/>
    <w:rsid w:val="00207833"/>
    <w:rsid w:val="00216B28"/>
    <w:rsid w:val="00227982"/>
    <w:rsid w:val="00227A2B"/>
    <w:rsid w:val="00227B2A"/>
    <w:rsid w:val="0023353C"/>
    <w:rsid w:val="00235844"/>
    <w:rsid w:val="00237023"/>
    <w:rsid w:val="0024154B"/>
    <w:rsid w:val="00244AFE"/>
    <w:rsid w:val="0024670E"/>
    <w:rsid w:val="002617B2"/>
    <w:rsid w:val="00262054"/>
    <w:rsid w:val="00263AEF"/>
    <w:rsid w:val="00267AFF"/>
    <w:rsid w:val="00271667"/>
    <w:rsid w:val="00274DA4"/>
    <w:rsid w:val="00281D48"/>
    <w:rsid w:val="0029166F"/>
    <w:rsid w:val="00291946"/>
    <w:rsid w:val="0029413F"/>
    <w:rsid w:val="00294443"/>
    <w:rsid w:val="00295783"/>
    <w:rsid w:val="002A183F"/>
    <w:rsid w:val="002B20A0"/>
    <w:rsid w:val="002C0901"/>
    <w:rsid w:val="002C1A5E"/>
    <w:rsid w:val="002C5D29"/>
    <w:rsid w:val="002D143D"/>
    <w:rsid w:val="002D3139"/>
    <w:rsid w:val="002D4E2C"/>
    <w:rsid w:val="002D7FBF"/>
    <w:rsid w:val="002E2274"/>
    <w:rsid w:val="002E4E8D"/>
    <w:rsid w:val="002E69F1"/>
    <w:rsid w:val="002E78B6"/>
    <w:rsid w:val="002F0EE7"/>
    <w:rsid w:val="002F2767"/>
    <w:rsid w:val="002F404A"/>
    <w:rsid w:val="002F454D"/>
    <w:rsid w:val="002F586C"/>
    <w:rsid w:val="003030E4"/>
    <w:rsid w:val="00303E14"/>
    <w:rsid w:val="00304E96"/>
    <w:rsid w:val="003058EC"/>
    <w:rsid w:val="0031031B"/>
    <w:rsid w:val="0031284E"/>
    <w:rsid w:val="00314CBB"/>
    <w:rsid w:val="00315C77"/>
    <w:rsid w:val="00316891"/>
    <w:rsid w:val="00316C25"/>
    <w:rsid w:val="00317F26"/>
    <w:rsid w:val="0032535B"/>
    <w:rsid w:val="00326731"/>
    <w:rsid w:val="0033005E"/>
    <w:rsid w:val="003324EB"/>
    <w:rsid w:val="00335EEE"/>
    <w:rsid w:val="00337CE0"/>
    <w:rsid w:val="00340346"/>
    <w:rsid w:val="00342128"/>
    <w:rsid w:val="0034261D"/>
    <w:rsid w:val="00344061"/>
    <w:rsid w:val="0034563C"/>
    <w:rsid w:val="00347ACB"/>
    <w:rsid w:val="00352A73"/>
    <w:rsid w:val="003578E2"/>
    <w:rsid w:val="00366158"/>
    <w:rsid w:val="003846C2"/>
    <w:rsid w:val="00387F3C"/>
    <w:rsid w:val="00390FE9"/>
    <w:rsid w:val="00396A9F"/>
    <w:rsid w:val="00397F4A"/>
    <w:rsid w:val="003A0968"/>
    <w:rsid w:val="003C1AFF"/>
    <w:rsid w:val="003C57B8"/>
    <w:rsid w:val="003C66A5"/>
    <w:rsid w:val="003C7FA6"/>
    <w:rsid w:val="003D01A0"/>
    <w:rsid w:val="003D35AE"/>
    <w:rsid w:val="003D5C7E"/>
    <w:rsid w:val="003D5E04"/>
    <w:rsid w:val="003E135D"/>
    <w:rsid w:val="003E2484"/>
    <w:rsid w:val="003E31AB"/>
    <w:rsid w:val="003E4A83"/>
    <w:rsid w:val="003E5F38"/>
    <w:rsid w:val="003E6605"/>
    <w:rsid w:val="003F0339"/>
    <w:rsid w:val="003F7216"/>
    <w:rsid w:val="004041F7"/>
    <w:rsid w:val="004117E6"/>
    <w:rsid w:val="00412B92"/>
    <w:rsid w:val="00417E35"/>
    <w:rsid w:val="004220C1"/>
    <w:rsid w:val="00433081"/>
    <w:rsid w:val="00433B23"/>
    <w:rsid w:val="00433BD4"/>
    <w:rsid w:val="00437E11"/>
    <w:rsid w:val="004452AC"/>
    <w:rsid w:val="0044677E"/>
    <w:rsid w:val="0045141B"/>
    <w:rsid w:val="00451D39"/>
    <w:rsid w:val="0045644F"/>
    <w:rsid w:val="004575EA"/>
    <w:rsid w:val="00457632"/>
    <w:rsid w:val="004611D7"/>
    <w:rsid w:val="004621DF"/>
    <w:rsid w:val="0046330E"/>
    <w:rsid w:val="004659B5"/>
    <w:rsid w:val="0046764F"/>
    <w:rsid w:val="00473F82"/>
    <w:rsid w:val="004752D6"/>
    <w:rsid w:val="00475808"/>
    <w:rsid w:val="00476822"/>
    <w:rsid w:val="00482868"/>
    <w:rsid w:val="0048759E"/>
    <w:rsid w:val="00491B5F"/>
    <w:rsid w:val="00493A1A"/>
    <w:rsid w:val="00493EE1"/>
    <w:rsid w:val="0049476F"/>
    <w:rsid w:val="00494F41"/>
    <w:rsid w:val="004960BC"/>
    <w:rsid w:val="004A4191"/>
    <w:rsid w:val="004A5DD4"/>
    <w:rsid w:val="004B3446"/>
    <w:rsid w:val="004B77F9"/>
    <w:rsid w:val="004C01D4"/>
    <w:rsid w:val="004C6476"/>
    <w:rsid w:val="004D6934"/>
    <w:rsid w:val="004E4F9B"/>
    <w:rsid w:val="004F1F55"/>
    <w:rsid w:val="004F780D"/>
    <w:rsid w:val="00502D3A"/>
    <w:rsid w:val="00506CA6"/>
    <w:rsid w:val="00510B79"/>
    <w:rsid w:val="0051263F"/>
    <w:rsid w:val="005130CB"/>
    <w:rsid w:val="00513E20"/>
    <w:rsid w:val="0052626C"/>
    <w:rsid w:val="005264FB"/>
    <w:rsid w:val="005312D3"/>
    <w:rsid w:val="00532A5C"/>
    <w:rsid w:val="005359EF"/>
    <w:rsid w:val="00537C21"/>
    <w:rsid w:val="00541C3C"/>
    <w:rsid w:val="00543438"/>
    <w:rsid w:val="00550A32"/>
    <w:rsid w:val="00550F6C"/>
    <w:rsid w:val="00552344"/>
    <w:rsid w:val="005617C8"/>
    <w:rsid w:val="00565EAB"/>
    <w:rsid w:val="00574BDB"/>
    <w:rsid w:val="005758DE"/>
    <w:rsid w:val="00577453"/>
    <w:rsid w:val="00585668"/>
    <w:rsid w:val="0058713C"/>
    <w:rsid w:val="00593DB5"/>
    <w:rsid w:val="0059476F"/>
    <w:rsid w:val="005948D6"/>
    <w:rsid w:val="0059511F"/>
    <w:rsid w:val="005B12F7"/>
    <w:rsid w:val="005B1F1A"/>
    <w:rsid w:val="005B27BF"/>
    <w:rsid w:val="005B4D39"/>
    <w:rsid w:val="005B7855"/>
    <w:rsid w:val="005C5A07"/>
    <w:rsid w:val="005D3BDE"/>
    <w:rsid w:val="005D4654"/>
    <w:rsid w:val="005D7746"/>
    <w:rsid w:val="005E0FB5"/>
    <w:rsid w:val="005F540D"/>
    <w:rsid w:val="005F6706"/>
    <w:rsid w:val="005F7A48"/>
    <w:rsid w:val="006102BA"/>
    <w:rsid w:val="00614DD3"/>
    <w:rsid w:val="00617E7A"/>
    <w:rsid w:val="006223DA"/>
    <w:rsid w:val="00622402"/>
    <w:rsid w:val="0062348D"/>
    <w:rsid w:val="00625220"/>
    <w:rsid w:val="0063067C"/>
    <w:rsid w:val="00631D17"/>
    <w:rsid w:val="006335FD"/>
    <w:rsid w:val="00637912"/>
    <w:rsid w:val="00644127"/>
    <w:rsid w:val="00652A4C"/>
    <w:rsid w:val="006533FB"/>
    <w:rsid w:val="006543D3"/>
    <w:rsid w:val="00661B36"/>
    <w:rsid w:val="00665E33"/>
    <w:rsid w:val="00670907"/>
    <w:rsid w:val="006758EC"/>
    <w:rsid w:val="006812E0"/>
    <w:rsid w:val="00684021"/>
    <w:rsid w:val="0068480F"/>
    <w:rsid w:val="006855D2"/>
    <w:rsid w:val="00690A66"/>
    <w:rsid w:val="00695FB7"/>
    <w:rsid w:val="006A2D30"/>
    <w:rsid w:val="006A488D"/>
    <w:rsid w:val="006B46F4"/>
    <w:rsid w:val="006C020C"/>
    <w:rsid w:val="006C1B7A"/>
    <w:rsid w:val="006C25E1"/>
    <w:rsid w:val="006C79E5"/>
    <w:rsid w:val="006D3CB4"/>
    <w:rsid w:val="006D5381"/>
    <w:rsid w:val="006E000C"/>
    <w:rsid w:val="006E5C47"/>
    <w:rsid w:val="006E69FA"/>
    <w:rsid w:val="006F7FAD"/>
    <w:rsid w:val="00701138"/>
    <w:rsid w:val="007026B7"/>
    <w:rsid w:val="00704617"/>
    <w:rsid w:val="00705E33"/>
    <w:rsid w:val="00707E73"/>
    <w:rsid w:val="007128DF"/>
    <w:rsid w:val="00713B13"/>
    <w:rsid w:val="00716F80"/>
    <w:rsid w:val="0072021C"/>
    <w:rsid w:val="00721E76"/>
    <w:rsid w:val="00726376"/>
    <w:rsid w:val="007265D2"/>
    <w:rsid w:val="0072689C"/>
    <w:rsid w:val="00733B1F"/>
    <w:rsid w:val="00744CE2"/>
    <w:rsid w:val="00745F51"/>
    <w:rsid w:val="00747A15"/>
    <w:rsid w:val="00750D91"/>
    <w:rsid w:val="00752553"/>
    <w:rsid w:val="00765C8C"/>
    <w:rsid w:val="00770CD9"/>
    <w:rsid w:val="0077726B"/>
    <w:rsid w:val="007811A4"/>
    <w:rsid w:val="00782032"/>
    <w:rsid w:val="00782D49"/>
    <w:rsid w:val="00785A1C"/>
    <w:rsid w:val="00786115"/>
    <w:rsid w:val="007867EE"/>
    <w:rsid w:val="007869F2"/>
    <w:rsid w:val="007875CA"/>
    <w:rsid w:val="007914D1"/>
    <w:rsid w:val="00791EB5"/>
    <w:rsid w:val="007938ED"/>
    <w:rsid w:val="007963F0"/>
    <w:rsid w:val="007A14F9"/>
    <w:rsid w:val="007A4901"/>
    <w:rsid w:val="007B11F7"/>
    <w:rsid w:val="007B331C"/>
    <w:rsid w:val="007B5277"/>
    <w:rsid w:val="007B5DF3"/>
    <w:rsid w:val="007C1F3A"/>
    <w:rsid w:val="007C3689"/>
    <w:rsid w:val="007C590D"/>
    <w:rsid w:val="007C6B04"/>
    <w:rsid w:val="007D0F6F"/>
    <w:rsid w:val="007D7337"/>
    <w:rsid w:val="007E25B5"/>
    <w:rsid w:val="007E4349"/>
    <w:rsid w:val="007E6C79"/>
    <w:rsid w:val="007E7EF4"/>
    <w:rsid w:val="007F2307"/>
    <w:rsid w:val="007F27AD"/>
    <w:rsid w:val="007F6D66"/>
    <w:rsid w:val="007F71A8"/>
    <w:rsid w:val="00800536"/>
    <w:rsid w:val="00800B78"/>
    <w:rsid w:val="008018CF"/>
    <w:rsid w:val="00803097"/>
    <w:rsid w:val="00804006"/>
    <w:rsid w:val="00804D44"/>
    <w:rsid w:val="00806128"/>
    <w:rsid w:val="00806698"/>
    <w:rsid w:val="008147E8"/>
    <w:rsid w:val="00815F71"/>
    <w:rsid w:val="008201B1"/>
    <w:rsid w:val="00823A48"/>
    <w:rsid w:val="00823EC5"/>
    <w:rsid w:val="0082525A"/>
    <w:rsid w:val="0082530F"/>
    <w:rsid w:val="008259ED"/>
    <w:rsid w:val="00826BA9"/>
    <w:rsid w:val="008317F2"/>
    <w:rsid w:val="00832B93"/>
    <w:rsid w:val="008338BA"/>
    <w:rsid w:val="00834310"/>
    <w:rsid w:val="008360FA"/>
    <w:rsid w:val="008408F3"/>
    <w:rsid w:val="008412A4"/>
    <w:rsid w:val="00845126"/>
    <w:rsid w:val="00845811"/>
    <w:rsid w:val="00851E72"/>
    <w:rsid w:val="00860F01"/>
    <w:rsid w:val="00862B98"/>
    <w:rsid w:val="00863A59"/>
    <w:rsid w:val="008806EC"/>
    <w:rsid w:val="00880D63"/>
    <w:rsid w:val="008830A7"/>
    <w:rsid w:val="00885D90"/>
    <w:rsid w:val="00891B91"/>
    <w:rsid w:val="008955DB"/>
    <w:rsid w:val="008A1C5B"/>
    <w:rsid w:val="008A3118"/>
    <w:rsid w:val="008A65A6"/>
    <w:rsid w:val="008A6CE6"/>
    <w:rsid w:val="008B72E4"/>
    <w:rsid w:val="008B781B"/>
    <w:rsid w:val="008C18B6"/>
    <w:rsid w:val="008D2980"/>
    <w:rsid w:val="008E139E"/>
    <w:rsid w:val="008E3B99"/>
    <w:rsid w:val="008E5693"/>
    <w:rsid w:val="008E786B"/>
    <w:rsid w:val="008E7C9C"/>
    <w:rsid w:val="008E7E9B"/>
    <w:rsid w:val="008F19B6"/>
    <w:rsid w:val="008F4EB4"/>
    <w:rsid w:val="009004EE"/>
    <w:rsid w:val="009010BD"/>
    <w:rsid w:val="00903706"/>
    <w:rsid w:val="0090592A"/>
    <w:rsid w:val="00911E93"/>
    <w:rsid w:val="00913879"/>
    <w:rsid w:val="009143A3"/>
    <w:rsid w:val="00914D23"/>
    <w:rsid w:val="00922562"/>
    <w:rsid w:val="009266B8"/>
    <w:rsid w:val="00930C6E"/>
    <w:rsid w:val="009331C5"/>
    <w:rsid w:val="00942130"/>
    <w:rsid w:val="00947A63"/>
    <w:rsid w:val="0095392C"/>
    <w:rsid w:val="0095553F"/>
    <w:rsid w:val="0095737E"/>
    <w:rsid w:val="00960AE4"/>
    <w:rsid w:val="00961C6C"/>
    <w:rsid w:val="009626F9"/>
    <w:rsid w:val="00965EE1"/>
    <w:rsid w:val="00966758"/>
    <w:rsid w:val="00966817"/>
    <w:rsid w:val="0096740F"/>
    <w:rsid w:val="009778F8"/>
    <w:rsid w:val="00977B36"/>
    <w:rsid w:val="00983132"/>
    <w:rsid w:val="00983DFB"/>
    <w:rsid w:val="00986626"/>
    <w:rsid w:val="00990459"/>
    <w:rsid w:val="00990F4E"/>
    <w:rsid w:val="00992C4F"/>
    <w:rsid w:val="00993008"/>
    <w:rsid w:val="0099316C"/>
    <w:rsid w:val="0099334B"/>
    <w:rsid w:val="00993EBE"/>
    <w:rsid w:val="00997A6A"/>
    <w:rsid w:val="009A0718"/>
    <w:rsid w:val="009A33F0"/>
    <w:rsid w:val="009A555F"/>
    <w:rsid w:val="009B5D7E"/>
    <w:rsid w:val="009B6E6E"/>
    <w:rsid w:val="009B7C10"/>
    <w:rsid w:val="009C494B"/>
    <w:rsid w:val="009C6B02"/>
    <w:rsid w:val="009D1903"/>
    <w:rsid w:val="009D692D"/>
    <w:rsid w:val="009E65B6"/>
    <w:rsid w:val="009E7DA0"/>
    <w:rsid w:val="009F0C21"/>
    <w:rsid w:val="009F51B1"/>
    <w:rsid w:val="009F587C"/>
    <w:rsid w:val="009F5BC8"/>
    <w:rsid w:val="00A00F6F"/>
    <w:rsid w:val="00A0117C"/>
    <w:rsid w:val="00A1069A"/>
    <w:rsid w:val="00A107C2"/>
    <w:rsid w:val="00A11A7B"/>
    <w:rsid w:val="00A210AB"/>
    <w:rsid w:val="00A23142"/>
    <w:rsid w:val="00A24145"/>
    <w:rsid w:val="00A247D8"/>
    <w:rsid w:val="00A25610"/>
    <w:rsid w:val="00A25F01"/>
    <w:rsid w:val="00A26D67"/>
    <w:rsid w:val="00A27DB2"/>
    <w:rsid w:val="00A43996"/>
    <w:rsid w:val="00A45AAA"/>
    <w:rsid w:val="00A50127"/>
    <w:rsid w:val="00A61543"/>
    <w:rsid w:val="00A61DAA"/>
    <w:rsid w:val="00A64802"/>
    <w:rsid w:val="00A746B5"/>
    <w:rsid w:val="00A75A68"/>
    <w:rsid w:val="00A76A0E"/>
    <w:rsid w:val="00A77929"/>
    <w:rsid w:val="00A81036"/>
    <w:rsid w:val="00A81AEC"/>
    <w:rsid w:val="00A82816"/>
    <w:rsid w:val="00A82DDB"/>
    <w:rsid w:val="00A8475E"/>
    <w:rsid w:val="00A847C2"/>
    <w:rsid w:val="00A84EC3"/>
    <w:rsid w:val="00A86AEF"/>
    <w:rsid w:val="00A921FB"/>
    <w:rsid w:val="00A923A5"/>
    <w:rsid w:val="00A92D94"/>
    <w:rsid w:val="00AA7644"/>
    <w:rsid w:val="00AB0064"/>
    <w:rsid w:val="00AB24E3"/>
    <w:rsid w:val="00AB4E2F"/>
    <w:rsid w:val="00AB7700"/>
    <w:rsid w:val="00AB7959"/>
    <w:rsid w:val="00AB79B3"/>
    <w:rsid w:val="00AC294F"/>
    <w:rsid w:val="00AC327F"/>
    <w:rsid w:val="00AC3CA1"/>
    <w:rsid w:val="00AC5B0B"/>
    <w:rsid w:val="00AC627E"/>
    <w:rsid w:val="00AC737F"/>
    <w:rsid w:val="00AD3FAD"/>
    <w:rsid w:val="00AD78CB"/>
    <w:rsid w:val="00AE26FC"/>
    <w:rsid w:val="00AF080B"/>
    <w:rsid w:val="00AF1137"/>
    <w:rsid w:val="00AF4B9B"/>
    <w:rsid w:val="00AF4F3A"/>
    <w:rsid w:val="00AF573E"/>
    <w:rsid w:val="00AF7DC2"/>
    <w:rsid w:val="00B019CF"/>
    <w:rsid w:val="00B03459"/>
    <w:rsid w:val="00B03D46"/>
    <w:rsid w:val="00B07746"/>
    <w:rsid w:val="00B14082"/>
    <w:rsid w:val="00B15DD5"/>
    <w:rsid w:val="00B30BF6"/>
    <w:rsid w:val="00B33C44"/>
    <w:rsid w:val="00B354E3"/>
    <w:rsid w:val="00B41E92"/>
    <w:rsid w:val="00B4238B"/>
    <w:rsid w:val="00B47DF6"/>
    <w:rsid w:val="00B50061"/>
    <w:rsid w:val="00B51542"/>
    <w:rsid w:val="00B5240F"/>
    <w:rsid w:val="00B52C93"/>
    <w:rsid w:val="00B56D8E"/>
    <w:rsid w:val="00B740F7"/>
    <w:rsid w:val="00B74DE2"/>
    <w:rsid w:val="00B75137"/>
    <w:rsid w:val="00B757B9"/>
    <w:rsid w:val="00B80D4A"/>
    <w:rsid w:val="00B83B1A"/>
    <w:rsid w:val="00B84833"/>
    <w:rsid w:val="00B87273"/>
    <w:rsid w:val="00B90562"/>
    <w:rsid w:val="00B92048"/>
    <w:rsid w:val="00B92C45"/>
    <w:rsid w:val="00B9399F"/>
    <w:rsid w:val="00B955FC"/>
    <w:rsid w:val="00B95D41"/>
    <w:rsid w:val="00B96A23"/>
    <w:rsid w:val="00BA2E22"/>
    <w:rsid w:val="00BA6B07"/>
    <w:rsid w:val="00BA6D9A"/>
    <w:rsid w:val="00BA743F"/>
    <w:rsid w:val="00BB213A"/>
    <w:rsid w:val="00BB38CF"/>
    <w:rsid w:val="00BB7F3C"/>
    <w:rsid w:val="00BC293E"/>
    <w:rsid w:val="00BC6D0C"/>
    <w:rsid w:val="00BD08B1"/>
    <w:rsid w:val="00BD30A4"/>
    <w:rsid w:val="00BD3F59"/>
    <w:rsid w:val="00BD66FC"/>
    <w:rsid w:val="00BD67CC"/>
    <w:rsid w:val="00BD689C"/>
    <w:rsid w:val="00BE1437"/>
    <w:rsid w:val="00BE2064"/>
    <w:rsid w:val="00BE41B2"/>
    <w:rsid w:val="00BF0AB3"/>
    <w:rsid w:val="00BF3E65"/>
    <w:rsid w:val="00BF4B9B"/>
    <w:rsid w:val="00BF5C7B"/>
    <w:rsid w:val="00C025E2"/>
    <w:rsid w:val="00C02817"/>
    <w:rsid w:val="00C2165A"/>
    <w:rsid w:val="00C21911"/>
    <w:rsid w:val="00C2546C"/>
    <w:rsid w:val="00C25D8B"/>
    <w:rsid w:val="00C263D4"/>
    <w:rsid w:val="00C33F73"/>
    <w:rsid w:val="00C34041"/>
    <w:rsid w:val="00C350BB"/>
    <w:rsid w:val="00C439A3"/>
    <w:rsid w:val="00C43ED8"/>
    <w:rsid w:val="00C54C3E"/>
    <w:rsid w:val="00C61C46"/>
    <w:rsid w:val="00C6237B"/>
    <w:rsid w:val="00C62925"/>
    <w:rsid w:val="00C62BF9"/>
    <w:rsid w:val="00C62DFE"/>
    <w:rsid w:val="00C67504"/>
    <w:rsid w:val="00C67809"/>
    <w:rsid w:val="00C80D49"/>
    <w:rsid w:val="00C82191"/>
    <w:rsid w:val="00C82943"/>
    <w:rsid w:val="00C83222"/>
    <w:rsid w:val="00C83895"/>
    <w:rsid w:val="00C8461C"/>
    <w:rsid w:val="00C853AD"/>
    <w:rsid w:val="00C8691B"/>
    <w:rsid w:val="00C87203"/>
    <w:rsid w:val="00C918FA"/>
    <w:rsid w:val="00C9199F"/>
    <w:rsid w:val="00CC665E"/>
    <w:rsid w:val="00CD1CC1"/>
    <w:rsid w:val="00CD1ED8"/>
    <w:rsid w:val="00CD3F1B"/>
    <w:rsid w:val="00CD7693"/>
    <w:rsid w:val="00CE0D4F"/>
    <w:rsid w:val="00CE1B5F"/>
    <w:rsid w:val="00CE4100"/>
    <w:rsid w:val="00D01B4E"/>
    <w:rsid w:val="00D05CFD"/>
    <w:rsid w:val="00D123C2"/>
    <w:rsid w:val="00D249B5"/>
    <w:rsid w:val="00D3343A"/>
    <w:rsid w:val="00D40900"/>
    <w:rsid w:val="00D52CB6"/>
    <w:rsid w:val="00D60A06"/>
    <w:rsid w:val="00D629BA"/>
    <w:rsid w:val="00D631C4"/>
    <w:rsid w:val="00D661D6"/>
    <w:rsid w:val="00D6740C"/>
    <w:rsid w:val="00D72605"/>
    <w:rsid w:val="00D7544D"/>
    <w:rsid w:val="00D766B4"/>
    <w:rsid w:val="00D83FB9"/>
    <w:rsid w:val="00D90366"/>
    <w:rsid w:val="00D905AE"/>
    <w:rsid w:val="00D968C9"/>
    <w:rsid w:val="00DA0C8D"/>
    <w:rsid w:val="00DA4A65"/>
    <w:rsid w:val="00DA54CF"/>
    <w:rsid w:val="00DA632C"/>
    <w:rsid w:val="00DB208B"/>
    <w:rsid w:val="00DB3056"/>
    <w:rsid w:val="00DB3B97"/>
    <w:rsid w:val="00DB56C0"/>
    <w:rsid w:val="00DB7C09"/>
    <w:rsid w:val="00DC0858"/>
    <w:rsid w:val="00DC2733"/>
    <w:rsid w:val="00DD1414"/>
    <w:rsid w:val="00DD1C33"/>
    <w:rsid w:val="00DD379E"/>
    <w:rsid w:val="00DE528B"/>
    <w:rsid w:val="00DF2720"/>
    <w:rsid w:val="00E029A0"/>
    <w:rsid w:val="00E05346"/>
    <w:rsid w:val="00E05A46"/>
    <w:rsid w:val="00E11AFE"/>
    <w:rsid w:val="00E151CD"/>
    <w:rsid w:val="00E153FD"/>
    <w:rsid w:val="00E23922"/>
    <w:rsid w:val="00E25583"/>
    <w:rsid w:val="00E315DE"/>
    <w:rsid w:val="00E3247B"/>
    <w:rsid w:val="00E3395A"/>
    <w:rsid w:val="00E4423A"/>
    <w:rsid w:val="00E4676E"/>
    <w:rsid w:val="00E50424"/>
    <w:rsid w:val="00E55A73"/>
    <w:rsid w:val="00E60C0F"/>
    <w:rsid w:val="00E67550"/>
    <w:rsid w:val="00E70E22"/>
    <w:rsid w:val="00E7358F"/>
    <w:rsid w:val="00E765C0"/>
    <w:rsid w:val="00E77F5C"/>
    <w:rsid w:val="00E8018C"/>
    <w:rsid w:val="00E82893"/>
    <w:rsid w:val="00E85D6D"/>
    <w:rsid w:val="00E87E7D"/>
    <w:rsid w:val="00E9521D"/>
    <w:rsid w:val="00E97D3F"/>
    <w:rsid w:val="00EA4D20"/>
    <w:rsid w:val="00EB3AD3"/>
    <w:rsid w:val="00EB619D"/>
    <w:rsid w:val="00EC14E3"/>
    <w:rsid w:val="00EC16ED"/>
    <w:rsid w:val="00EC2CE7"/>
    <w:rsid w:val="00EC5693"/>
    <w:rsid w:val="00EC5DC0"/>
    <w:rsid w:val="00EC6EA3"/>
    <w:rsid w:val="00ED02DD"/>
    <w:rsid w:val="00ED43D2"/>
    <w:rsid w:val="00ED7370"/>
    <w:rsid w:val="00EE0C2E"/>
    <w:rsid w:val="00EE1C0B"/>
    <w:rsid w:val="00EE44C1"/>
    <w:rsid w:val="00EF1104"/>
    <w:rsid w:val="00EF3FF6"/>
    <w:rsid w:val="00EF7CE2"/>
    <w:rsid w:val="00F03C71"/>
    <w:rsid w:val="00F06196"/>
    <w:rsid w:val="00F103EF"/>
    <w:rsid w:val="00F11856"/>
    <w:rsid w:val="00F13093"/>
    <w:rsid w:val="00F16DCC"/>
    <w:rsid w:val="00F17834"/>
    <w:rsid w:val="00F2302D"/>
    <w:rsid w:val="00F2461C"/>
    <w:rsid w:val="00F26BD3"/>
    <w:rsid w:val="00F325E1"/>
    <w:rsid w:val="00F35415"/>
    <w:rsid w:val="00F403B1"/>
    <w:rsid w:val="00F40903"/>
    <w:rsid w:val="00F41EFE"/>
    <w:rsid w:val="00F44770"/>
    <w:rsid w:val="00F463C2"/>
    <w:rsid w:val="00F46C74"/>
    <w:rsid w:val="00F473FA"/>
    <w:rsid w:val="00F50AE4"/>
    <w:rsid w:val="00F5117E"/>
    <w:rsid w:val="00F54066"/>
    <w:rsid w:val="00F560B9"/>
    <w:rsid w:val="00F601D0"/>
    <w:rsid w:val="00F65C72"/>
    <w:rsid w:val="00F67304"/>
    <w:rsid w:val="00F81171"/>
    <w:rsid w:val="00F82C91"/>
    <w:rsid w:val="00F83068"/>
    <w:rsid w:val="00F8733C"/>
    <w:rsid w:val="00F91A0B"/>
    <w:rsid w:val="00FA35CF"/>
    <w:rsid w:val="00FA7ABF"/>
    <w:rsid w:val="00FB3EE7"/>
    <w:rsid w:val="00FB409E"/>
    <w:rsid w:val="00FB51E3"/>
    <w:rsid w:val="00FB695A"/>
    <w:rsid w:val="00FC00D6"/>
    <w:rsid w:val="00FC3B7C"/>
    <w:rsid w:val="00FC7C42"/>
    <w:rsid w:val="00FD1F8C"/>
    <w:rsid w:val="00FD4673"/>
    <w:rsid w:val="00FD4BC2"/>
    <w:rsid w:val="00FD5644"/>
    <w:rsid w:val="00FD6E75"/>
    <w:rsid w:val="00FD6F33"/>
    <w:rsid w:val="00FE37DA"/>
    <w:rsid w:val="00FE40C0"/>
    <w:rsid w:val="00FE686F"/>
    <w:rsid w:val="00FF2353"/>
    <w:rsid w:val="00FF2FE0"/>
    <w:rsid w:val="00FF54CB"/>
    <w:rsid w:val="00FF7767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BDC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94" w:hanging="495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2034" w:hanging="360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81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1A4"/>
  </w:style>
  <w:style w:type="paragraph" w:styleId="Footer">
    <w:name w:val="footer"/>
    <w:basedOn w:val="Normal"/>
    <w:link w:val="FooterChar"/>
    <w:uiPriority w:val="99"/>
    <w:unhideWhenUsed/>
    <w:rsid w:val="00781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1A4"/>
  </w:style>
  <w:style w:type="paragraph" w:styleId="BalloonText">
    <w:name w:val="Balloon Text"/>
    <w:basedOn w:val="Normal"/>
    <w:link w:val="BalloonTextChar"/>
    <w:uiPriority w:val="99"/>
    <w:semiHidden/>
    <w:unhideWhenUsed/>
    <w:rsid w:val="008E13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3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23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3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23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5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C72756FFDB949A84F147770FAC8F4" ma:contentTypeVersion="16" ma:contentTypeDescription="Create a new document." ma:contentTypeScope="" ma:versionID="c14ed07145abb1951a25c222ecc01218">
  <xsd:schema xmlns:xsd="http://www.w3.org/2001/XMLSchema" xmlns:xs="http://www.w3.org/2001/XMLSchema" xmlns:p="http://schemas.microsoft.com/office/2006/metadata/properties" xmlns:ns2="5819c703-e1e4-4477-b044-b96d8cdcfdc3" xmlns:ns3="088E07A1-97CA-4B84-B35A-F2DD13ADCA2F" xmlns:ns4="a7ed61d1-bcec-4436-adf1-d49af23ae45c" xmlns:ns5="088e07a1-97ca-4b84-b35a-f2dd13adca2f" xmlns:ns6="78f31a23-c5ca-4660-a45b-ce709fb48214" targetNamespace="http://schemas.microsoft.com/office/2006/metadata/properties" ma:root="true" ma:fieldsID="3783b46bebb20962701eeac830e7328e" ns2:_="" ns3:_="" ns4:_="" ns5:_="" ns6:_="">
    <xsd:import namespace="5819c703-e1e4-4477-b044-b96d8cdcfdc3"/>
    <xsd:import namespace="088E07A1-97CA-4B84-B35A-F2DD13ADCA2F"/>
    <xsd:import namespace="a7ed61d1-bcec-4436-adf1-d49af23ae45c"/>
    <xsd:import namespace="088e07a1-97ca-4b84-b35a-f2dd13adca2f"/>
    <xsd:import namespace="78f31a23-c5ca-4660-a45b-ce709fb4821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Meeting" minOccurs="0"/>
                <xsd:element ref="ns4:CC_x0020_Policies_x0020__x0026__x0020_Procedures" minOccurs="0"/>
                <xsd:element ref="ns5:ac35cca2b23547b8b10e3e3ca6792e0a" minOccurs="0"/>
                <xsd:element ref="ns5:c82e7061ab9b48588bddc8929e5d27dd" minOccurs="0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9c703-e1e4-4477-b044-b96d8cdcfdc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7df8c752-c4b8-4cac-b6ae-43002d2e1d16}" ma:internalName="TaxCatchAll" ma:showField="CatchAllData" ma:web="5819c703-e1e4-4477-b044-b96d8cdcf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df8c752-c4b8-4cac-b6ae-43002d2e1d16}" ma:internalName="TaxCatchAllLabel" ma:readOnly="true" ma:showField="CatchAllDataLabel" ma:web="5819c703-e1e4-4477-b044-b96d8cdcf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E07A1-97CA-4B84-B35A-F2DD13ADCA2F" elementFormDefault="qualified">
    <xsd:import namespace="http://schemas.microsoft.com/office/2006/documentManagement/types"/>
    <xsd:import namespace="http://schemas.microsoft.com/office/infopath/2007/PartnerControls"/>
    <xsd:element name="Meeting" ma:index="10" nillable="true" ma:displayName="Meeting" ma:format="DateOnly" ma:internalName="Meetin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d61d1-bcec-4436-adf1-d49af23ae45c" elementFormDefault="qualified">
    <xsd:import namespace="http://schemas.microsoft.com/office/2006/documentManagement/types"/>
    <xsd:import namespace="http://schemas.microsoft.com/office/infopath/2007/PartnerControls"/>
    <xsd:element name="CC_x0020_Policies_x0020__x0026__x0020_Procedures" ma:index="13" nillable="true" ma:displayName="CC Policies &amp; Procedures" ma:internalName="CC_x0020_Policies_x0020__x0026__x0020_Procedur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e07a1-97ca-4b84-b35a-f2dd13adca2f" elementFormDefault="qualified">
    <xsd:import namespace="http://schemas.microsoft.com/office/2006/documentManagement/types"/>
    <xsd:import namespace="http://schemas.microsoft.com/office/infopath/2007/PartnerControls"/>
    <xsd:element name="ac35cca2b23547b8b10e3e3ca6792e0a" ma:index="15" nillable="true" ma:taxonomy="true" ma:internalName="ac35cca2b23547b8b10e3e3ca6792e0a" ma:taxonomyFieldName="Document_x0020_Purpose" ma:displayName="Document Purpose" ma:default="" ma:fieldId="{ac35cca2-b235-47b8-b10e-3e3ca6792e0a}" ma:sspId="cbf6fafc-01b0-4807-b999-9ea966d99999" ma:termSetId="ddfed7e0-0ee2-4879-bad9-5971588760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2e7061ab9b48588bddc8929e5d27dd" ma:index="17" nillable="true" ma:taxonomy="true" ma:internalName="c82e7061ab9b48588bddc8929e5d27dd" ma:taxonomyFieldName="Evidence_x0020_Standard" ma:displayName="Evidence Standard" ma:default="" ma:fieldId="{c82e7061-ab9b-4858-8bdd-c8929e5d27dd}" ma:sspId="cbf6fafc-01b0-4807-b999-9ea966d99999" ma:termSetId="c2f56ab4-fa9c-4c0a-8d4d-612dda98884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31a23-c5ca-4660-a45b-ce709fb48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_x0020_Policies_x0020__x0026__x0020_Procedures xmlns="a7ed61d1-bcec-4436-adf1-d49af23ae45c" xsi:nil="true"/>
    <Meeting xmlns="088E07A1-97CA-4B84-B35A-F2DD13ADCA2F">2023-11-01T07:00:00+00:00</Meeting>
    <TaxCatchAll xmlns="5819c703-e1e4-4477-b044-b96d8cdcfdc3">
      <Value>877</Value>
    </TaxCatchAll>
    <ac35cca2b23547b8b10e3e3ca6792e0a xmlns="088e07a1-97ca-4b84-b35a-f2dd13adca2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Minutes</TermName>
          <TermId xmlns="http://schemas.microsoft.com/office/infopath/2007/PartnerControls">700ace2e-8151-4a2c-855e-0d5c0b1cb6a1</TermId>
        </TermInfo>
      </Terms>
    </ac35cca2b23547b8b10e3e3ca6792e0a>
    <c82e7061ab9b48588bddc8929e5d27dd xmlns="088e07a1-97ca-4b84-b35a-f2dd13adca2f">
      <Terms xmlns="http://schemas.microsoft.com/office/infopath/2007/PartnerControls"/>
    </c82e7061ab9b48588bddc8929e5d27d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8DD29-7D15-43A2-B3B2-56A95CD82D33}"/>
</file>

<file path=customXml/itemProps2.xml><?xml version="1.0" encoding="utf-8"?>
<ds:datastoreItem xmlns:ds="http://schemas.openxmlformats.org/officeDocument/2006/customXml" ds:itemID="{8FEE77B1-CB8C-4651-977C-F4365CA35076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db51cd7-a2c7-45c5-b7a6-d1b7dd138819"/>
    <ds:schemaRef ds:uri="4ad519f3-e198-4a83-bedb-de2b9be36ed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5034CC-8118-4C6D-A21B-CDDBF3328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D208C0-0916-4D4A-905C-660A758A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KERN-721-02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Alvarado</dc:creator>
  <cp:lastModifiedBy>Daniel Alvarado</cp:lastModifiedBy>
  <cp:revision>9</cp:revision>
  <cp:lastPrinted>2023-05-03T16:50:00Z</cp:lastPrinted>
  <dcterms:created xsi:type="dcterms:W3CDTF">2023-10-26T21:14:00Z</dcterms:created>
  <dcterms:modified xsi:type="dcterms:W3CDTF">2023-10-26T21:58:00Z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0x010100BCEC72756FFDB949A84F147770FAC8F4</vt:lpwstr>
  </property>
  <property fmtid="{D5CDD505-2E9C-101B-9397-08002B2CF9AE}" pid="3" name="Document Purpose">
    <vt:lpwstr>877;#Minutes|700ace2e-8151-4a2c-855e-0d5c0b1cb6a1</vt:lpwstr>
  </property>
  <property fmtid="{D5CDD505-2E9C-101B-9397-08002B2CF9AE}" pid="4" name="Evidence Standard">
    <vt:lpwstr/>
  </property>
</Properties>
</file>